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32"/>
          <w:szCs w:val="32"/>
        </w:rPr>
      </w:pPr>
      <w:r>
        <w:rPr>
          <w:sz w:val="32"/>
          <w:szCs w:val="32"/>
        </w:rPr>
        <w:t>CONCEPT CONCEPT CONCEPT CONCEPT CONCEPT CONCEPT</w:t>
      </w:r>
    </w:p>
    <w:p>
      <w:pPr>
        <w:pStyle w:val="Normal"/>
        <w:rPr>
          <w:sz w:val="20"/>
        </w:rPr>
      </w:pPr>
      <w:r>
        <w:rPr>
          <w:sz w:val="20"/>
        </w:rPr>
      </w:r>
    </w:p>
    <w:p>
      <w:pPr>
        <w:pStyle w:val="Normal"/>
        <w:rPr>
          <w:sz w:val="20"/>
        </w:rPr>
      </w:pPr>
      <w:r>
        <w:rPr>
          <w:sz w:val="20"/>
        </w:rPr>
        <w:t>FINANCIEEL JAARVERSLAG KNNV Afd. ASSEN 2025</w:t>
      </w:r>
    </w:p>
    <w:p>
      <w:pPr>
        <w:pStyle w:val="Normal"/>
        <w:rPr>
          <w:sz w:val="20"/>
        </w:rPr>
      </w:pPr>
      <w:r>
        <w:rPr>
          <w:sz w:val="20"/>
        </w:rPr>
      </w:r>
    </w:p>
    <w:p>
      <w:pPr>
        <w:pStyle w:val="Normal"/>
        <w:rPr/>
      </w:pPr>
      <w:r>
        <w:rPr>
          <w:b/>
          <w:sz w:val="20"/>
        </w:rPr>
        <w:t>KNNV-afdeling Assen BALANS PER 31 DECEMBER 2025</w:t>
      </w:r>
    </w:p>
    <w:p>
      <w:pPr>
        <w:pStyle w:val="Normal"/>
        <w:rPr>
          <w:b/>
          <w:sz w:val="20"/>
        </w:rPr>
      </w:pPr>
      <w:r>
        <w:rPr>
          <w:b/>
          <w:sz w:val="20"/>
        </w:rPr>
      </w:r>
    </w:p>
    <w:tbl>
      <w:tblPr>
        <w:tblW w:w="5000" w:type="pct"/>
        <w:jc w:val="left"/>
        <w:tblInd w:w="0" w:type="dxa"/>
        <w:tblLayout w:type="fixed"/>
        <w:tblCellMar>
          <w:top w:w="0" w:type="dxa"/>
          <w:left w:w="0" w:type="dxa"/>
          <w:bottom w:w="0" w:type="dxa"/>
          <w:right w:w="0" w:type="dxa"/>
        </w:tblCellMar>
      </w:tblPr>
      <w:tblGrid>
        <w:gridCol w:w="4016"/>
        <w:gridCol w:w="2399"/>
        <w:gridCol w:w="3223"/>
      </w:tblGrid>
      <w:tr>
        <w:trPr/>
        <w:tc>
          <w:tcPr>
            <w:tcW w:w="4016" w:type="dxa"/>
            <w:tcBorders/>
          </w:tcPr>
          <w:p>
            <w:pPr>
              <w:pStyle w:val="Inhoudtabel"/>
              <w:widowControl w:val="false"/>
              <w:rPr/>
            </w:pPr>
            <w:r>
              <w:rPr/>
            </w:r>
          </w:p>
        </w:tc>
        <w:tc>
          <w:tcPr>
            <w:tcW w:w="2399" w:type="dxa"/>
            <w:tcBorders/>
          </w:tcPr>
          <w:p>
            <w:pPr>
              <w:pStyle w:val="Inhoudtabel"/>
              <w:widowControl w:val="false"/>
              <w:jc w:val="right"/>
              <w:rPr/>
            </w:pPr>
            <w:r>
              <w:rPr/>
              <w:t>31-12-2024</w:t>
            </w:r>
          </w:p>
        </w:tc>
        <w:tc>
          <w:tcPr>
            <w:tcW w:w="3223" w:type="dxa"/>
            <w:tcBorders/>
          </w:tcPr>
          <w:p>
            <w:pPr>
              <w:pStyle w:val="Inhoudtabel"/>
              <w:widowControl w:val="false"/>
              <w:jc w:val="right"/>
              <w:rPr/>
            </w:pPr>
            <w:r>
              <w:rPr/>
              <w:t>31-12-2025</w:t>
            </w:r>
          </w:p>
        </w:tc>
      </w:tr>
      <w:tr>
        <w:trPr>
          <w:trHeight w:val="174" w:hRule="atLeast"/>
        </w:trPr>
        <w:tc>
          <w:tcPr>
            <w:tcW w:w="4016" w:type="dxa"/>
            <w:tcBorders/>
          </w:tcPr>
          <w:p>
            <w:pPr>
              <w:pStyle w:val="Inhoudtabel"/>
              <w:widowControl w:val="false"/>
              <w:rPr/>
            </w:pPr>
            <w:r>
              <w:rPr/>
              <w:t>Waarde bezittingen (microscopen)</w:t>
            </w:r>
          </w:p>
        </w:tc>
        <w:tc>
          <w:tcPr>
            <w:tcW w:w="2399" w:type="dxa"/>
            <w:tcBorders/>
          </w:tcPr>
          <w:p>
            <w:pPr>
              <w:pStyle w:val="Inhoudtabel"/>
              <w:widowControl w:val="false"/>
              <w:jc w:val="right"/>
              <w:rPr>
                <w:rFonts w:ascii="Courier New" w:hAnsi="Courier New"/>
                <w:sz w:val="20"/>
                <w:szCs w:val="20"/>
              </w:rPr>
            </w:pPr>
            <w:r>
              <w:rPr>
                <w:rFonts w:ascii="Courier New" w:hAnsi="Courier New"/>
                <w:sz w:val="20"/>
                <w:szCs w:val="20"/>
              </w:rPr>
              <w:t xml:space="preserve">€ </w:t>
            </w:r>
            <w:r>
              <w:rPr>
                <w:rFonts w:ascii="Courier New" w:hAnsi="Courier New"/>
                <w:sz w:val="20"/>
                <w:szCs w:val="20"/>
              </w:rPr>
              <w:t>564</w:t>
            </w:r>
          </w:p>
        </w:tc>
        <w:tc>
          <w:tcPr>
            <w:tcW w:w="3223" w:type="dxa"/>
            <w:tcBorders/>
          </w:tcPr>
          <w:p>
            <w:pPr>
              <w:pStyle w:val="Inhoudtabel"/>
              <w:widowControl w:val="false"/>
              <w:jc w:val="right"/>
              <w:rPr>
                <w:rFonts w:ascii="Courier New" w:hAnsi="Courier New"/>
                <w:sz w:val="20"/>
                <w:szCs w:val="20"/>
              </w:rPr>
            </w:pPr>
            <w:r>
              <w:rPr>
                <w:rFonts w:ascii="Courier New" w:hAnsi="Courier New"/>
                <w:sz w:val="20"/>
                <w:szCs w:val="20"/>
              </w:rPr>
              <w:t>€</w:t>
            </w:r>
            <w:r>
              <w:rPr>
                <w:rFonts w:ascii="Courier New" w:hAnsi="Courier New"/>
                <w:sz w:val="20"/>
                <w:szCs w:val="20"/>
              </w:rPr>
              <w:t>1.627</w:t>
            </w:r>
          </w:p>
        </w:tc>
      </w:tr>
      <w:tr>
        <w:trPr/>
        <w:tc>
          <w:tcPr>
            <w:tcW w:w="4016" w:type="dxa"/>
            <w:tcBorders/>
          </w:tcPr>
          <w:p>
            <w:pPr>
              <w:pStyle w:val="Inhoudtabel"/>
              <w:widowControl w:val="false"/>
              <w:rPr/>
            </w:pPr>
            <w:r>
              <w:rPr/>
              <w:t>Lopende Rekening</w:t>
            </w:r>
          </w:p>
        </w:tc>
        <w:tc>
          <w:tcPr>
            <w:tcW w:w="2399" w:type="dxa"/>
            <w:tcBorders/>
          </w:tcPr>
          <w:p>
            <w:pPr>
              <w:pStyle w:val="Inhoudtabel"/>
              <w:widowControl w:val="false"/>
              <w:jc w:val="right"/>
              <w:rPr>
                <w:rFonts w:ascii="Courier New" w:hAnsi="Courier New"/>
                <w:sz w:val="20"/>
                <w:szCs w:val="20"/>
              </w:rPr>
            </w:pPr>
            <w:r>
              <w:rPr>
                <w:rFonts w:ascii="Courier New" w:hAnsi="Courier New"/>
                <w:sz w:val="20"/>
                <w:szCs w:val="20"/>
              </w:rPr>
              <w:t>€</w:t>
            </w:r>
            <w:r>
              <w:rPr>
                <w:rFonts w:ascii="Courier New" w:hAnsi="Courier New"/>
                <w:b w:val="false"/>
                <w:i w:val="false"/>
                <w:strike w:val="false"/>
                <w:dstrike w:val="false"/>
                <w:outline w:val="false"/>
                <w:shadow w:val="false"/>
                <w:sz w:val="20"/>
                <w:szCs w:val="20"/>
                <w:u w:val="none"/>
                <w:em w:val="none"/>
              </w:rPr>
              <w:t>1.588,35</w:t>
            </w:r>
          </w:p>
        </w:tc>
        <w:tc>
          <w:tcPr>
            <w:tcW w:w="3223" w:type="dxa"/>
            <w:tcBorders/>
          </w:tcPr>
          <w:p>
            <w:pPr>
              <w:pStyle w:val="Inhoudtabel"/>
              <w:widowControl w:val="false"/>
              <w:jc w:val="right"/>
              <w:rPr>
                <w:rFonts w:ascii="Courier New" w:hAnsi="Courier New"/>
                <w:sz w:val="20"/>
                <w:szCs w:val="20"/>
              </w:rPr>
            </w:pPr>
            <w:r>
              <w:rPr>
                <w:rFonts w:ascii="Courier New" w:hAnsi="Courier New"/>
                <w:b w:val="false"/>
                <w:i w:val="false"/>
                <w:strike w:val="false"/>
                <w:dstrike w:val="false"/>
                <w:outline w:val="false"/>
                <w:shadow w:val="false"/>
                <w:sz w:val="20"/>
                <w:szCs w:val="20"/>
                <w:u w:val="none"/>
                <w:em w:val="none"/>
              </w:rPr>
              <w:t>€</w:t>
            </w:r>
            <w:r>
              <w:rPr>
                <w:rFonts w:ascii="Courier New" w:hAnsi="Courier New"/>
                <w:b w:val="false"/>
                <w:i w:val="false"/>
                <w:strike w:val="false"/>
                <w:dstrike w:val="false"/>
                <w:outline w:val="false"/>
                <w:shadow w:val="false"/>
                <w:sz w:val="20"/>
                <w:szCs w:val="20"/>
                <w:u w:val="none"/>
                <w:em w:val="none"/>
              </w:rPr>
              <w:t>613,87</w:t>
            </w:r>
          </w:p>
        </w:tc>
      </w:tr>
      <w:tr>
        <w:trPr/>
        <w:tc>
          <w:tcPr>
            <w:tcW w:w="4016" w:type="dxa"/>
            <w:tcBorders/>
          </w:tcPr>
          <w:p>
            <w:pPr>
              <w:pStyle w:val="Inhoudtabel"/>
              <w:widowControl w:val="false"/>
              <w:rPr/>
            </w:pPr>
            <w:r>
              <w:rPr/>
              <w:t>Zakelijke Spaarrekening</w:t>
            </w:r>
          </w:p>
        </w:tc>
        <w:tc>
          <w:tcPr>
            <w:tcW w:w="2399" w:type="dxa"/>
            <w:tcBorders/>
          </w:tcPr>
          <w:p>
            <w:pPr>
              <w:pStyle w:val="Inhoudtabel"/>
              <w:widowControl w:val="false"/>
              <w:jc w:val="right"/>
              <w:rPr>
                <w:rFonts w:ascii="Courier New" w:hAnsi="Courier New"/>
                <w:sz w:val="20"/>
                <w:szCs w:val="20"/>
              </w:rPr>
            </w:pPr>
            <w:r>
              <w:rPr>
                <w:rFonts w:ascii="Courier New" w:hAnsi="Courier New"/>
                <w:sz w:val="20"/>
                <w:szCs w:val="20"/>
              </w:rPr>
              <w:t>€</w:t>
            </w:r>
            <w:r>
              <w:rPr>
                <w:rFonts w:ascii="Courier New" w:hAnsi="Courier New"/>
                <w:b w:val="false"/>
                <w:i w:val="false"/>
                <w:strike w:val="false"/>
                <w:dstrike w:val="false"/>
                <w:outline w:val="false"/>
                <w:shadow w:val="false"/>
                <w:sz w:val="20"/>
                <w:szCs w:val="20"/>
                <w:u w:val="none"/>
                <w:em w:val="none"/>
              </w:rPr>
              <w:t>4.631,32</w:t>
            </w:r>
          </w:p>
        </w:tc>
        <w:tc>
          <w:tcPr>
            <w:tcW w:w="3223" w:type="dxa"/>
            <w:tcBorders/>
          </w:tcPr>
          <w:p>
            <w:pPr>
              <w:pStyle w:val="Inhoudtabel"/>
              <w:widowControl w:val="false"/>
              <w:jc w:val="right"/>
              <w:rPr>
                <w:rFonts w:ascii="Courier New" w:hAnsi="Courier New"/>
                <w:sz w:val="20"/>
                <w:szCs w:val="20"/>
              </w:rPr>
            </w:pPr>
            <w:r>
              <w:rPr>
                <w:rFonts w:ascii="Courier New" w:hAnsi="Courier New"/>
                <w:b w:val="false"/>
                <w:i w:val="false"/>
                <w:strike w:val="false"/>
                <w:dstrike w:val="false"/>
                <w:outline w:val="false"/>
                <w:shadow w:val="false"/>
                <w:sz w:val="20"/>
                <w:szCs w:val="20"/>
                <w:u w:val="none"/>
                <w:em w:val="none"/>
              </w:rPr>
              <w:t>€</w:t>
            </w:r>
            <w:r>
              <w:rPr>
                <w:rFonts w:ascii="Courier New" w:hAnsi="Courier New"/>
                <w:b w:val="false"/>
                <w:i w:val="false"/>
                <w:strike w:val="false"/>
                <w:dstrike w:val="false"/>
                <w:outline w:val="false"/>
                <w:shadow w:val="false"/>
                <w:sz w:val="20"/>
                <w:szCs w:val="20"/>
                <w:u w:val="none"/>
                <w:em w:val="none"/>
              </w:rPr>
              <w:t>4.700,79</w:t>
            </w:r>
          </w:p>
        </w:tc>
      </w:tr>
      <w:tr>
        <w:trPr/>
        <w:tc>
          <w:tcPr>
            <w:tcW w:w="4016" w:type="dxa"/>
            <w:tcBorders/>
            <w:tcMar>
              <w:top w:w="28" w:type="dxa"/>
              <w:left w:w="28" w:type="dxa"/>
              <w:bottom w:w="28" w:type="dxa"/>
              <w:right w:w="28" w:type="dxa"/>
            </w:tcMar>
          </w:tcPr>
          <w:p>
            <w:pPr>
              <w:pStyle w:val="Inhoudtabel"/>
              <w:widowControl w:val="false"/>
              <w:rPr/>
            </w:pPr>
            <w:r>
              <w:rPr/>
              <w:t>TOTAAL</w:t>
            </w:r>
          </w:p>
        </w:tc>
        <w:tc>
          <w:tcPr>
            <w:tcW w:w="2399" w:type="dxa"/>
            <w:tcBorders/>
            <w:tcMar>
              <w:top w:w="28" w:type="dxa"/>
              <w:left w:w="28" w:type="dxa"/>
              <w:bottom w:w="28" w:type="dxa"/>
              <w:right w:w="28" w:type="dxa"/>
            </w:tcMar>
          </w:tcPr>
          <w:p>
            <w:pPr>
              <w:pStyle w:val="Inhoudtabel"/>
              <w:widowControl w:val="false"/>
              <w:jc w:val="right"/>
              <w:rPr>
                <w:rFonts w:ascii="Courier New" w:hAnsi="Courier New"/>
                <w:sz w:val="20"/>
                <w:szCs w:val="20"/>
              </w:rPr>
            </w:pPr>
            <w:r>
              <w:rPr>
                <w:rFonts w:ascii="Courier New" w:hAnsi="Courier New"/>
                <w:b w:val="false"/>
                <w:bCs w:val="false"/>
                <w:sz w:val="20"/>
                <w:szCs w:val="20"/>
              </w:rPr>
              <w:t>€</w:t>
            </w:r>
            <w:r>
              <w:rPr>
                <w:rFonts w:ascii="Courier New" w:hAnsi="Courier New"/>
                <w:b w:val="false"/>
                <w:bCs w:val="false"/>
                <w:sz w:val="20"/>
                <w:szCs w:val="20"/>
              </w:rPr>
              <w:t>6.219,67</w:t>
            </w:r>
          </w:p>
        </w:tc>
        <w:tc>
          <w:tcPr>
            <w:tcW w:w="3223" w:type="dxa"/>
            <w:tcBorders/>
            <w:tcMar>
              <w:top w:w="28" w:type="dxa"/>
              <w:left w:w="28" w:type="dxa"/>
              <w:bottom w:w="28" w:type="dxa"/>
              <w:right w:w="28" w:type="dxa"/>
            </w:tcMar>
          </w:tcPr>
          <w:p>
            <w:pPr>
              <w:pStyle w:val="Inhoudtabel"/>
              <w:widowControl w:val="false"/>
              <w:jc w:val="right"/>
              <w:rPr>
                <w:rFonts w:ascii="Courier New" w:hAnsi="Courier New"/>
                <w:sz w:val="20"/>
                <w:szCs w:val="20"/>
              </w:rPr>
            </w:pPr>
            <w:r>
              <w:rPr>
                <w:rFonts w:ascii="Courier New" w:hAnsi="Courier New"/>
                <w:sz w:val="20"/>
                <w:szCs w:val="20"/>
              </w:rPr>
              <w:t>€</w:t>
            </w:r>
            <w:r>
              <w:rPr>
                <w:rFonts w:ascii="Courier New" w:hAnsi="Courier New"/>
                <w:sz w:val="20"/>
                <w:szCs w:val="20"/>
              </w:rPr>
              <w:t>5.314,66</w:t>
            </w:r>
          </w:p>
        </w:tc>
      </w:tr>
    </w:tbl>
    <w:p>
      <w:pPr>
        <w:pStyle w:val="Normal"/>
        <w:rPr>
          <w:b/>
          <w:sz w:val="20"/>
        </w:rPr>
      </w:pPr>
      <w:r>
        <w:rPr>
          <w:b/>
          <w:sz w:val="20"/>
        </w:rPr>
      </w:r>
    </w:p>
    <w:tbl>
      <w:tblPr>
        <w:tblW w:w="3975" w:type="dxa"/>
        <w:jc w:val="left"/>
        <w:tblInd w:w="0" w:type="dxa"/>
        <w:tblLayout w:type="fixed"/>
        <w:tblCellMar>
          <w:top w:w="0" w:type="dxa"/>
          <w:left w:w="0" w:type="dxa"/>
          <w:bottom w:w="0" w:type="dxa"/>
          <w:right w:w="0" w:type="dxa"/>
        </w:tblCellMar>
      </w:tblPr>
      <w:tblGrid>
        <w:gridCol w:w="2668"/>
        <w:gridCol w:w="1306"/>
      </w:tblGrid>
      <w:tr>
        <w:trPr/>
        <w:tc>
          <w:tcPr>
            <w:tcW w:w="2668" w:type="dxa"/>
            <w:tcBorders/>
          </w:tcPr>
          <w:p>
            <w:pPr>
              <w:pStyle w:val="Inhoudtabel"/>
              <w:rPr/>
            </w:pPr>
            <w:r>
              <w:rPr/>
              <w:t>Banksaldo 01-01-2025:</w:t>
            </w:r>
          </w:p>
        </w:tc>
        <w:tc>
          <w:tcPr>
            <w:tcW w:w="1306" w:type="dxa"/>
            <w:tcBorders/>
          </w:tcPr>
          <w:p>
            <w:pPr>
              <w:pStyle w:val="Inhoudtabel"/>
              <w:jc w:val="right"/>
              <w:rPr>
                <w:rFonts w:ascii="Courier New" w:hAnsi="Courier New"/>
              </w:rPr>
            </w:pPr>
            <w:r>
              <w:rPr>
                <w:rFonts w:ascii="Courier New" w:hAnsi="Courier New"/>
              </w:rPr>
              <w:t>6219,67</w:t>
            </w:r>
          </w:p>
        </w:tc>
      </w:tr>
      <w:tr>
        <w:trPr/>
        <w:tc>
          <w:tcPr>
            <w:tcW w:w="2668" w:type="dxa"/>
            <w:tcBorders/>
          </w:tcPr>
          <w:p>
            <w:pPr>
              <w:pStyle w:val="Inhoudtabel"/>
              <w:rPr/>
            </w:pPr>
            <w:r>
              <w:rPr/>
              <w:t>Banksaldo 01-01-2026:</w:t>
            </w:r>
          </w:p>
        </w:tc>
        <w:tc>
          <w:tcPr>
            <w:tcW w:w="1306" w:type="dxa"/>
            <w:tcBorders/>
          </w:tcPr>
          <w:p>
            <w:pPr>
              <w:pStyle w:val="Inhoudtabel"/>
              <w:jc w:val="right"/>
              <w:rPr>
                <w:rFonts w:ascii="Courier New" w:hAnsi="Courier New"/>
                <w:u w:val="single"/>
              </w:rPr>
            </w:pPr>
            <w:r>
              <w:rPr>
                <w:rFonts w:ascii="Courier New" w:hAnsi="Courier New"/>
                <w:u w:val="single"/>
              </w:rPr>
              <w:t>5314,66</w:t>
            </w:r>
          </w:p>
        </w:tc>
      </w:tr>
      <w:tr>
        <w:trPr>
          <w:trHeight w:val="243" w:hRule="atLeast"/>
        </w:trPr>
        <w:tc>
          <w:tcPr>
            <w:tcW w:w="2668" w:type="dxa"/>
            <w:tcBorders/>
          </w:tcPr>
          <w:p>
            <w:pPr>
              <w:pStyle w:val="Inhoudtabel"/>
              <w:rPr/>
            </w:pPr>
            <w:r>
              <w:rPr/>
              <w:t>Netto:</w:t>
            </w:r>
          </w:p>
        </w:tc>
        <w:tc>
          <w:tcPr>
            <w:tcW w:w="1306" w:type="dxa"/>
            <w:tcBorders/>
          </w:tcPr>
          <w:p>
            <w:pPr>
              <w:pStyle w:val="Inhoudtabel"/>
              <w:jc w:val="right"/>
              <w:rPr>
                <w:rFonts w:ascii="Courier New" w:hAnsi="Courier New"/>
                <w:b/>
                <w:bCs/>
                <w:color w:val="8D281E"/>
              </w:rPr>
            </w:pPr>
            <w:r>
              <w:rPr>
                <w:rFonts w:ascii="Courier New" w:hAnsi="Courier New"/>
                <w:b/>
                <w:bCs/>
                <w:color w:val="8D281E"/>
              </w:rPr>
              <w:t>-905,01</w:t>
            </w:r>
          </w:p>
        </w:tc>
      </w:tr>
    </w:tbl>
    <w:p>
      <w:pPr>
        <w:pStyle w:val="Normal"/>
        <w:rPr>
          <w:b/>
          <w:sz w:val="20"/>
        </w:rPr>
      </w:pPr>
      <w:r>
        <w:rPr>
          <w:b/>
          <w:sz w:val="20"/>
        </w:rPr>
      </w:r>
    </w:p>
    <w:p>
      <w:pPr>
        <w:pStyle w:val="Normal"/>
        <w:rPr>
          <w:b w:val="false"/>
          <w:bCs w:val="false"/>
          <w:sz w:val="24"/>
          <w:szCs w:val="24"/>
        </w:rPr>
      </w:pPr>
      <w:r>
        <w:rPr>
          <w:b w:val="false"/>
          <w:bCs w:val="false"/>
          <w:sz w:val="24"/>
          <w:szCs w:val="24"/>
        </w:rPr>
        <w:t>Een simpele balansrekening over 31/12/2024 en 31/12/2025 ziet er dan als volgt uit (bezittingen = waarde microscopen / binoculairs)</w:t>
      </w:r>
    </w:p>
    <w:p>
      <w:pPr>
        <w:pStyle w:val="Normal"/>
        <w:rPr>
          <w:b w:val="false"/>
          <w:bCs w:val="false"/>
          <w:sz w:val="24"/>
          <w:szCs w:val="24"/>
        </w:rPr>
      </w:pPr>
      <w:r>
        <w:rPr>
          <w:b w:val="false"/>
          <w:bCs w:val="false"/>
          <w:sz w:val="24"/>
          <w:szCs w:val="24"/>
        </w:rPr>
      </w:r>
    </w:p>
    <w:tbl>
      <w:tblPr>
        <w:tblW w:w="5580" w:type="dxa"/>
        <w:jc w:val="left"/>
        <w:tblInd w:w="28" w:type="dxa"/>
        <w:tblLayout w:type="fixed"/>
        <w:tblCellMar>
          <w:top w:w="28" w:type="dxa"/>
          <w:left w:w="28" w:type="dxa"/>
          <w:bottom w:w="28" w:type="dxa"/>
          <w:right w:w="28" w:type="dxa"/>
        </w:tblCellMar>
      </w:tblPr>
      <w:tblGrid>
        <w:gridCol w:w="1384"/>
        <w:gridCol w:w="1196"/>
        <w:gridCol w:w="1979"/>
        <w:gridCol w:w="1020"/>
      </w:tblGrid>
      <w:tr>
        <w:trPr/>
        <w:tc>
          <w:tcPr>
            <w:tcW w:w="1384" w:type="dxa"/>
            <w:tcBorders>
              <w:top w:val="single" w:sz="12" w:space="0" w:color="069A2E"/>
              <w:left w:val="single" w:sz="12" w:space="0" w:color="069A2E"/>
              <w:bottom w:val="single" w:sz="2" w:space="0" w:color="FFFFFF"/>
            </w:tcBorders>
          </w:tcPr>
          <w:p>
            <w:pPr>
              <w:pStyle w:val="Normal"/>
              <w:rPr>
                <w:b w:val="false"/>
                <w:bCs w:val="false"/>
                <w:sz w:val="24"/>
                <w:szCs w:val="24"/>
              </w:rPr>
            </w:pPr>
            <w:r>
              <w:rPr>
                <w:b w:val="false"/>
                <w:bCs w:val="false"/>
                <w:sz w:val="24"/>
                <w:szCs w:val="24"/>
              </w:rPr>
              <w:t xml:space="preserve"> </w:t>
            </w:r>
            <w:r>
              <w:rPr>
                <w:b w:val="false"/>
                <w:bCs w:val="false"/>
                <w:sz w:val="24"/>
                <w:szCs w:val="24"/>
                <w:u w:val="single"/>
              </w:rPr>
              <w:t>31/12/2024</w:t>
            </w:r>
          </w:p>
        </w:tc>
        <w:tc>
          <w:tcPr>
            <w:tcW w:w="1196" w:type="dxa"/>
            <w:tcBorders>
              <w:top w:val="single" w:sz="12" w:space="0" w:color="069A2E"/>
              <w:left w:val="single" w:sz="2" w:space="0" w:color="FFFFFF"/>
              <w:bottom w:val="single" w:sz="2" w:space="0" w:color="FFFFFF"/>
            </w:tcBorders>
          </w:tcPr>
          <w:p>
            <w:pPr>
              <w:pStyle w:val="Inhoudtabeluser"/>
              <w:rPr/>
            </w:pPr>
            <w:r>
              <w:rPr/>
            </w:r>
          </w:p>
        </w:tc>
        <w:tc>
          <w:tcPr>
            <w:tcW w:w="1979" w:type="dxa"/>
            <w:tcBorders>
              <w:top w:val="single" w:sz="12" w:space="0" w:color="069A2E"/>
              <w:left w:val="single" w:sz="12" w:space="0" w:color="069A2E"/>
              <w:bottom w:val="single" w:sz="2" w:space="0" w:color="FFFFFF"/>
            </w:tcBorders>
          </w:tcPr>
          <w:p>
            <w:pPr>
              <w:pStyle w:val="Inhoudtabeluser"/>
              <w:rPr/>
            </w:pPr>
            <w:r>
              <w:rPr/>
            </w:r>
          </w:p>
        </w:tc>
        <w:tc>
          <w:tcPr>
            <w:tcW w:w="1020" w:type="dxa"/>
            <w:tcBorders>
              <w:top w:val="single" w:sz="12" w:space="0" w:color="069A2E"/>
              <w:left w:val="single" w:sz="2" w:space="0" w:color="FFFFFF"/>
              <w:bottom w:val="single" w:sz="2" w:space="0" w:color="FFFFFF"/>
              <w:right w:val="single" w:sz="12" w:space="0" w:color="069A2E"/>
            </w:tcBorders>
          </w:tcPr>
          <w:p>
            <w:pPr>
              <w:pStyle w:val="Inhoudtabeluser"/>
              <w:rPr/>
            </w:pPr>
            <w:r>
              <w:rPr/>
            </w:r>
          </w:p>
        </w:tc>
      </w:tr>
      <w:tr>
        <w:trPr/>
        <w:tc>
          <w:tcPr>
            <w:tcW w:w="1384" w:type="dxa"/>
            <w:tcBorders>
              <w:left w:val="single" w:sz="12" w:space="0" w:color="069A2E"/>
              <w:bottom w:val="single" w:sz="2" w:space="0" w:color="FFFFFF"/>
            </w:tcBorders>
          </w:tcPr>
          <w:p>
            <w:pPr>
              <w:pStyle w:val="Inhoudtabeluser"/>
              <w:rPr/>
            </w:pPr>
            <w:r>
              <w:rPr/>
            </w:r>
          </w:p>
        </w:tc>
        <w:tc>
          <w:tcPr>
            <w:tcW w:w="1196" w:type="dxa"/>
            <w:tcBorders>
              <w:left w:val="single" w:sz="2" w:space="0" w:color="FFFFFF"/>
              <w:bottom w:val="single" w:sz="2" w:space="0" w:color="FFFFFF"/>
            </w:tcBorders>
          </w:tcPr>
          <w:p>
            <w:pPr>
              <w:pStyle w:val="Inhoudtabeluser"/>
              <w:jc w:val="left"/>
              <w:rPr/>
            </w:pPr>
            <w:r>
              <w:rPr/>
              <w:t>Activa</w:t>
            </w:r>
          </w:p>
        </w:tc>
        <w:tc>
          <w:tcPr>
            <w:tcW w:w="1979" w:type="dxa"/>
            <w:tcBorders>
              <w:left w:val="single" w:sz="12" w:space="0" w:color="069A2E"/>
              <w:bottom w:val="single" w:sz="2" w:space="0" w:color="FFFFFF"/>
            </w:tcBorders>
          </w:tcPr>
          <w:p>
            <w:pPr>
              <w:pStyle w:val="Inhoudtabeluser"/>
              <w:rPr/>
            </w:pPr>
            <w:r>
              <w:rPr/>
            </w:r>
          </w:p>
        </w:tc>
        <w:tc>
          <w:tcPr>
            <w:tcW w:w="1020" w:type="dxa"/>
            <w:tcBorders>
              <w:left w:val="single" w:sz="2" w:space="0" w:color="FFFFFF"/>
              <w:bottom w:val="single" w:sz="2" w:space="0" w:color="FFFFFF"/>
              <w:right w:val="single" w:sz="12" w:space="0" w:color="069A2E"/>
            </w:tcBorders>
          </w:tcPr>
          <w:p>
            <w:pPr>
              <w:pStyle w:val="Inhoudtabeluser"/>
              <w:jc w:val="left"/>
              <w:rPr/>
            </w:pPr>
            <w:r>
              <w:rPr/>
              <w:t>Passiva</w:t>
            </w:r>
          </w:p>
        </w:tc>
      </w:tr>
      <w:tr>
        <w:trPr/>
        <w:tc>
          <w:tcPr>
            <w:tcW w:w="1384" w:type="dxa"/>
            <w:tcBorders>
              <w:left w:val="single" w:sz="12" w:space="0" w:color="069A2E"/>
              <w:bottom w:val="single" w:sz="2" w:space="0" w:color="FFFFFF"/>
            </w:tcBorders>
          </w:tcPr>
          <w:p>
            <w:pPr>
              <w:pStyle w:val="Inhoudtabeluser"/>
              <w:jc w:val="left"/>
              <w:rPr/>
            </w:pPr>
            <w:r>
              <w:rPr/>
              <w:t xml:space="preserve"> </w:t>
            </w:r>
            <w:r>
              <w:rPr/>
              <w:t>bezittingen</w:t>
            </w:r>
          </w:p>
        </w:tc>
        <w:tc>
          <w:tcPr>
            <w:tcW w:w="1196" w:type="dxa"/>
            <w:tcBorders>
              <w:left w:val="single" w:sz="2" w:space="0" w:color="FFFFFF"/>
              <w:bottom w:val="single" w:sz="2" w:space="0" w:color="FFFFFF"/>
            </w:tcBorders>
          </w:tcPr>
          <w:p>
            <w:pPr>
              <w:pStyle w:val="Inhoudtabeluser"/>
              <w:jc w:val="left"/>
              <w:rPr/>
            </w:pPr>
            <w:r>
              <w:rPr/>
              <w:t>564</w:t>
            </w:r>
          </w:p>
        </w:tc>
        <w:tc>
          <w:tcPr>
            <w:tcW w:w="1979" w:type="dxa"/>
            <w:tcBorders>
              <w:left w:val="single" w:sz="12" w:space="0" w:color="069A2E"/>
              <w:bottom w:val="single" w:sz="2" w:space="0" w:color="FFFFFF"/>
            </w:tcBorders>
          </w:tcPr>
          <w:p>
            <w:pPr>
              <w:pStyle w:val="Inhoudtabeluser"/>
              <w:jc w:val="left"/>
              <w:rPr/>
            </w:pPr>
            <w:r>
              <w:rPr/>
              <w:t xml:space="preserve"> </w:t>
            </w:r>
            <w:r>
              <w:rPr/>
              <w:t>eigen vermogen</w:t>
            </w:r>
          </w:p>
        </w:tc>
        <w:tc>
          <w:tcPr>
            <w:tcW w:w="1020" w:type="dxa"/>
            <w:tcBorders>
              <w:left w:val="single" w:sz="2" w:space="0" w:color="FFFFFF"/>
              <w:bottom w:val="single" w:sz="2" w:space="0" w:color="FFFFFF"/>
              <w:right w:val="single" w:sz="12" w:space="0" w:color="069A2E"/>
            </w:tcBorders>
          </w:tcPr>
          <w:p>
            <w:pPr>
              <w:pStyle w:val="Inhoudtabeluser"/>
              <w:jc w:val="left"/>
              <w:rPr/>
            </w:pPr>
            <w:r>
              <w:rPr/>
              <w:t>6784</w:t>
            </w:r>
          </w:p>
        </w:tc>
      </w:tr>
      <w:tr>
        <w:trPr/>
        <w:tc>
          <w:tcPr>
            <w:tcW w:w="1384" w:type="dxa"/>
            <w:tcBorders>
              <w:left w:val="single" w:sz="12" w:space="0" w:color="069A2E"/>
              <w:bottom w:val="single" w:sz="6" w:space="0" w:color="000000"/>
            </w:tcBorders>
          </w:tcPr>
          <w:p>
            <w:pPr>
              <w:pStyle w:val="Inhoudtabeluser"/>
              <w:jc w:val="left"/>
              <w:rPr/>
            </w:pPr>
            <w:r>
              <w:rPr/>
              <w:t xml:space="preserve"> </w:t>
            </w:r>
            <w:r>
              <w:rPr/>
              <w:t>banksaldo</w:t>
            </w:r>
          </w:p>
        </w:tc>
        <w:tc>
          <w:tcPr>
            <w:tcW w:w="1196" w:type="dxa"/>
            <w:tcBorders>
              <w:left w:val="single" w:sz="2" w:space="0" w:color="FFFFFF"/>
              <w:bottom w:val="single" w:sz="6" w:space="0" w:color="000000"/>
            </w:tcBorders>
          </w:tcPr>
          <w:p>
            <w:pPr>
              <w:pStyle w:val="Inhoudtabeluser"/>
              <w:jc w:val="left"/>
              <w:rPr/>
            </w:pPr>
            <w:r>
              <w:rPr/>
              <w:t>6220</w:t>
            </w:r>
          </w:p>
        </w:tc>
        <w:tc>
          <w:tcPr>
            <w:tcW w:w="1979" w:type="dxa"/>
            <w:tcBorders>
              <w:left w:val="single" w:sz="12" w:space="0" w:color="069A2E"/>
              <w:bottom w:val="single" w:sz="6" w:space="0" w:color="000000"/>
            </w:tcBorders>
          </w:tcPr>
          <w:p>
            <w:pPr>
              <w:pStyle w:val="Inhoudtabeluser"/>
              <w:jc w:val="left"/>
              <w:rPr/>
            </w:pPr>
            <w:r>
              <w:rPr/>
              <w:t xml:space="preserve"> </w:t>
            </w:r>
            <w:r>
              <w:rPr/>
              <w:t>schulden</w:t>
            </w:r>
          </w:p>
        </w:tc>
        <w:tc>
          <w:tcPr>
            <w:tcW w:w="1020" w:type="dxa"/>
            <w:tcBorders>
              <w:left w:val="single" w:sz="2" w:space="0" w:color="FFFFFF"/>
              <w:bottom w:val="single" w:sz="6" w:space="0" w:color="000000"/>
              <w:right w:val="single" w:sz="12" w:space="0" w:color="069A2E"/>
            </w:tcBorders>
          </w:tcPr>
          <w:p>
            <w:pPr>
              <w:pStyle w:val="Inhoudtabeluser"/>
              <w:jc w:val="left"/>
              <w:rPr/>
            </w:pPr>
            <w:r>
              <w:rPr/>
              <w:t>0</w:t>
            </w:r>
          </w:p>
        </w:tc>
      </w:tr>
      <w:tr>
        <w:trPr/>
        <w:tc>
          <w:tcPr>
            <w:tcW w:w="1384" w:type="dxa"/>
            <w:tcBorders>
              <w:left w:val="single" w:sz="12" w:space="0" w:color="069A2E"/>
              <w:bottom w:val="single" w:sz="2" w:space="0" w:color="FFFFFF"/>
            </w:tcBorders>
          </w:tcPr>
          <w:p>
            <w:pPr>
              <w:pStyle w:val="Inhoudtabeluser"/>
              <w:jc w:val="left"/>
              <w:rPr>
                <w:b/>
                <w:bCs/>
              </w:rPr>
            </w:pPr>
            <w:r>
              <w:rPr>
                <w:b/>
                <w:bCs/>
              </w:rPr>
              <w:t xml:space="preserve"> </w:t>
            </w:r>
            <w:r>
              <w:rPr>
                <w:b/>
                <w:bCs/>
              </w:rPr>
              <w:t>totaal</w:t>
            </w:r>
          </w:p>
        </w:tc>
        <w:tc>
          <w:tcPr>
            <w:tcW w:w="1196" w:type="dxa"/>
            <w:tcBorders>
              <w:left w:val="single" w:sz="2" w:space="0" w:color="FFFFFF"/>
              <w:bottom w:val="single" w:sz="2" w:space="0" w:color="FFFFFF"/>
            </w:tcBorders>
          </w:tcPr>
          <w:p>
            <w:pPr>
              <w:pStyle w:val="Inhoudtabeluser"/>
              <w:jc w:val="left"/>
              <w:rPr>
                <w:b/>
                <w:bCs/>
              </w:rPr>
            </w:pPr>
            <w:r>
              <w:rPr>
                <w:b/>
                <w:bCs/>
              </w:rPr>
              <w:t>6784</w:t>
            </w:r>
          </w:p>
        </w:tc>
        <w:tc>
          <w:tcPr>
            <w:tcW w:w="1979" w:type="dxa"/>
            <w:tcBorders>
              <w:left w:val="single" w:sz="12" w:space="0" w:color="069A2E"/>
              <w:bottom w:val="single" w:sz="2" w:space="0" w:color="FFFFFF"/>
            </w:tcBorders>
          </w:tcPr>
          <w:p>
            <w:pPr>
              <w:pStyle w:val="Inhoudtabeluser"/>
              <w:jc w:val="left"/>
              <w:rPr>
                <w:b/>
                <w:bCs/>
              </w:rPr>
            </w:pPr>
            <w:r>
              <w:rPr>
                <w:b/>
                <w:bCs/>
              </w:rPr>
              <w:t xml:space="preserve"> </w:t>
            </w:r>
            <w:r>
              <w:rPr>
                <w:b/>
                <w:bCs/>
              </w:rPr>
              <w:t>totaal</w:t>
            </w:r>
          </w:p>
        </w:tc>
        <w:tc>
          <w:tcPr>
            <w:tcW w:w="1020" w:type="dxa"/>
            <w:tcBorders>
              <w:left w:val="single" w:sz="2" w:space="0" w:color="FFFFFF"/>
              <w:bottom w:val="single" w:sz="2" w:space="0" w:color="FFFFFF"/>
              <w:right w:val="single" w:sz="12" w:space="0" w:color="069A2E"/>
            </w:tcBorders>
          </w:tcPr>
          <w:p>
            <w:pPr>
              <w:pStyle w:val="Inhoudtabeluser"/>
              <w:jc w:val="left"/>
              <w:rPr>
                <w:b/>
                <w:bCs/>
              </w:rPr>
            </w:pPr>
            <w:r>
              <w:rPr>
                <w:b/>
                <w:bCs/>
              </w:rPr>
              <w:t>6784</w:t>
            </w:r>
          </w:p>
        </w:tc>
      </w:tr>
      <w:tr>
        <w:trPr/>
        <w:tc>
          <w:tcPr>
            <w:tcW w:w="1384" w:type="dxa"/>
            <w:tcBorders>
              <w:left w:val="single" w:sz="12" w:space="0" w:color="069A2E"/>
              <w:bottom w:val="single" w:sz="12" w:space="0" w:color="069A2E"/>
            </w:tcBorders>
          </w:tcPr>
          <w:p>
            <w:pPr>
              <w:pStyle w:val="Inhoudtabeluser"/>
              <w:rPr/>
            </w:pPr>
            <w:r>
              <w:rPr/>
            </w:r>
          </w:p>
        </w:tc>
        <w:tc>
          <w:tcPr>
            <w:tcW w:w="1196" w:type="dxa"/>
            <w:tcBorders>
              <w:left w:val="single" w:sz="2" w:space="0" w:color="FFFFFF"/>
              <w:bottom w:val="single" w:sz="12" w:space="0" w:color="069A2E"/>
            </w:tcBorders>
          </w:tcPr>
          <w:p>
            <w:pPr>
              <w:pStyle w:val="Inhoudtabeluser"/>
              <w:jc w:val="left"/>
              <w:rPr/>
            </w:pPr>
            <w:r>
              <w:rPr/>
            </w:r>
          </w:p>
        </w:tc>
        <w:tc>
          <w:tcPr>
            <w:tcW w:w="1979" w:type="dxa"/>
            <w:tcBorders>
              <w:left w:val="single" w:sz="12" w:space="0" w:color="069A2E"/>
              <w:bottom w:val="single" w:sz="12" w:space="0" w:color="069A2E"/>
            </w:tcBorders>
          </w:tcPr>
          <w:p>
            <w:pPr>
              <w:pStyle w:val="Inhoudtabeluser"/>
              <w:rPr/>
            </w:pPr>
            <w:r>
              <w:rPr/>
            </w:r>
          </w:p>
        </w:tc>
        <w:tc>
          <w:tcPr>
            <w:tcW w:w="1020" w:type="dxa"/>
            <w:tcBorders>
              <w:left w:val="single" w:sz="2" w:space="0" w:color="FFFFFF"/>
              <w:bottom w:val="single" w:sz="12" w:space="0" w:color="069A2E"/>
              <w:right w:val="single" w:sz="12" w:space="0" w:color="069A2E"/>
            </w:tcBorders>
          </w:tcPr>
          <w:p>
            <w:pPr>
              <w:pStyle w:val="Inhoudtabeluser"/>
              <w:jc w:val="left"/>
              <w:rPr/>
            </w:pPr>
            <w:r>
              <w:rPr/>
            </w:r>
          </w:p>
        </w:tc>
      </w:tr>
      <w:tr>
        <w:trPr/>
        <w:tc>
          <w:tcPr>
            <w:tcW w:w="1384" w:type="dxa"/>
            <w:tcBorders>
              <w:left w:val="single" w:sz="12" w:space="0" w:color="069A2E"/>
              <w:bottom w:val="single" w:sz="2" w:space="0" w:color="FFFFFF"/>
            </w:tcBorders>
          </w:tcPr>
          <w:p>
            <w:pPr>
              <w:pStyle w:val="Normal"/>
              <w:rPr>
                <w:b w:val="false"/>
                <w:bCs w:val="false"/>
                <w:sz w:val="24"/>
                <w:szCs w:val="24"/>
              </w:rPr>
            </w:pPr>
            <w:r>
              <w:rPr>
                <w:b w:val="false"/>
                <w:bCs w:val="false"/>
                <w:sz w:val="24"/>
                <w:szCs w:val="24"/>
              </w:rPr>
              <w:t xml:space="preserve"> </w:t>
            </w:r>
            <w:r>
              <w:rPr>
                <w:b w:val="false"/>
                <w:bCs w:val="false"/>
                <w:sz w:val="24"/>
                <w:szCs w:val="24"/>
                <w:u w:val="single"/>
              </w:rPr>
              <w:t>31/12/2025</w:t>
            </w:r>
          </w:p>
        </w:tc>
        <w:tc>
          <w:tcPr>
            <w:tcW w:w="1196" w:type="dxa"/>
            <w:tcBorders>
              <w:left w:val="single" w:sz="2" w:space="0" w:color="FFFFFF"/>
              <w:bottom w:val="single" w:sz="2" w:space="0" w:color="FFFFFF"/>
            </w:tcBorders>
          </w:tcPr>
          <w:p>
            <w:pPr>
              <w:pStyle w:val="Inhoudtabeluser"/>
              <w:jc w:val="left"/>
              <w:rPr/>
            </w:pPr>
            <w:r>
              <w:rPr/>
            </w:r>
          </w:p>
        </w:tc>
        <w:tc>
          <w:tcPr>
            <w:tcW w:w="1979" w:type="dxa"/>
            <w:tcBorders>
              <w:left w:val="single" w:sz="12" w:space="0" w:color="069A2E"/>
              <w:bottom w:val="single" w:sz="2" w:space="0" w:color="FFFFFF"/>
            </w:tcBorders>
          </w:tcPr>
          <w:p>
            <w:pPr>
              <w:pStyle w:val="Inhoudtabeluser"/>
              <w:rPr/>
            </w:pPr>
            <w:r>
              <w:rPr/>
            </w:r>
          </w:p>
        </w:tc>
        <w:tc>
          <w:tcPr>
            <w:tcW w:w="1020" w:type="dxa"/>
            <w:tcBorders>
              <w:left w:val="single" w:sz="2" w:space="0" w:color="FFFFFF"/>
              <w:bottom w:val="single" w:sz="2" w:space="0" w:color="FFFFFF"/>
              <w:right w:val="single" w:sz="12" w:space="0" w:color="069A2E"/>
            </w:tcBorders>
          </w:tcPr>
          <w:p>
            <w:pPr>
              <w:pStyle w:val="Inhoudtabeluser"/>
              <w:jc w:val="left"/>
              <w:rPr/>
            </w:pPr>
            <w:r>
              <w:rPr/>
            </w:r>
          </w:p>
        </w:tc>
      </w:tr>
      <w:tr>
        <w:trPr/>
        <w:tc>
          <w:tcPr>
            <w:tcW w:w="1384" w:type="dxa"/>
            <w:tcBorders>
              <w:left w:val="single" w:sz="12" w:space="0" w:color="069A2E"/>
              <w:bottom w:val="single" w:sz="2" w:space="0" w:color="FFFFFF"/>
            </w:tcBorders>
          </w:tcPr>
          <w:p>
            <w:pPr>
              <w:pStyle w:val="Inhoudtabeluser"/>
              <w:rPr/>
            </w:pPr>
            <w:r>
              <w:rPr/>
            </w:r>
          </w:p>
        </w:tc>
        <w:tc>
          <w:tcPr>
            <w:tcW w:w="1196" w:type="dxa"/>
            <w:tcBorders>
              <w:left w:val="single" w:sz="2" w:space="0" w:color="FFFFFF"/>
              <w:bottom w:val="single" w:sz="2" w:space="0" w:color="FFFFFF"/>
            </w:tcBorders>
          </w:tcPr>
          <w:p>
            <w:pPr>
              <w:pStyle w:val="Inhoudtabeluser"/>
              <w:jc w:val="left"/>
              <w:rPr/>
            </w:pPr>
            <w:r>
              <w:rPr/>
              <w:t>Activa</w:t>
            </w:r>
          </w:p>
        </w:tc>
        <w:tc>
          <w:tcPr>
            <w:tcW w:w="1979" w:type="dxa"/>
            <w:tcBorders>
              <w:left w:val="single" w:sz="12" w:space="0" w:color="069A2E"/>
              <w:bottom w:val="single" w:sz="2" w:space="0" w:color="FFFFFF"/>
            </w:tcBorders>
          </w:tcPr>
          <w:p>
            <w:pPr>
              <w:pStyle w:val="Inhoudtabeluser"/>
              <w:rPr/>
            </w:pPr>
            <w:r>
              <w:rPr/>
            </w:r>
          </w:p>
        </w:tc>
        <w:tc>
          <w:tcPr>
            <w:tcW w:w="1020" w:type="dxa"/>
            <w:tcBorders>
              <w:left w:val="single" w:sz="2" w:space="0" w:color="FFFFFF"/>
              <w:bottom w:val="single" w:sz="2" w:space="0" w:color="FFFFFF"/>
              <w:right w:val="single" w:sz="12" w:space="0" w:color="069A2E"/>
            </w:tcBorders>
          </w:tcPr>
          <w:p>
            <w:pPr>
              <w:pStyle w:val="Inhoudtabeluser"/>
              <w:jc w:val="left"/>
              <w:rPr/>
            </w:pPr>
            <w:r>
              <w:rPr/>
              <w:t>Passiva</w:t>
            </w:r>
          </w:p>
        </w:tc>
      </w:tr>
      <w:tr>
        <w:trPr/>
        <w:tc>
          <w:tcPr>
            <w:tcW w:w="1384" w:type="dxa"/>
            <w:tcBorders>
              <w:left w:val="single" w:sz="12" w:space="0" w:color="069A2E"/>
              <w:bottom w:val="single" w:sz="2" w:space="0" w:color="FFFFFF"/>
            </w:tcBorders>
          </w:tcPr>
          <w:p>
            <w:pPr>
              <w:pStyle w:val="Inhoudtabeluser"/>
              <w:jc w:val="left"/>
              <w:rPr/>
            </w:pPr>
            <w:r>
              <w:rPr/>
              <w:t xml:space="preserve"> </w:t>
            </w:r>
            <w:r>
              <w:rPr/>
              <w:t>bezittingen</w:t>
            </w:r>
          </w:p>
        </w:tc>
        <w:tc>
          <w:tcPr>
            <w:tcW w:w="1196" w:type="dxa"/>
            <w:tcBorders>
              <w:left w:val="single" w:sz="2" w:space="0" w:color="FFFFFF"/>
              <w:bottom w:val="single" w:sz="2" w:space="0" w:color="FFFFFF"/>
            </w:tcBorders>
          </w:tcPr>
          <w:p>
            <w:pPr>
              <w:pStyle w:val="Inhoudtabeluser"/>
              <w:jc w:val="left"/>
              <w:rPr/>
            </w:pPr>
            <w:r>
              <w:rPr/>
              <w:t>1627</w:t>
            </w:r>
          </w:p>
        </w:tc>
        <w:tc>
          <w:tcPr>
            <w:tcW w:w="1979" w:type="dxa"/>
            <w:tcBorders>
              <w:left w:val="single" w:sz="12" w:space="0" w:color="069A2E"/>
              <w:bottom w:val="single" w:sz="2" w:space="0" w:color="FFFFFF"/>
            </w:tcBorders>
          </w:tcPr>
          <w:p>
            <w:pPr>
              <w:pStyle w:val="Inhoudtabeluser"/>
              <w:jc w:val="left"/>
              <w:rPr/>
            </w:pPr>
            <w:r>
              <w:rPr/>
              <w:t xml:space="preserve"> </w:t>
            </w:r>
            <w:r>
              <w:rPr/>
              <w:t>eigen vermogen</w:t>
            </w:r>
          </w:p>
        </w:tc>
        <w:tc>
          <w:tcPr>
            <w:tcW w:w="1020" w:type="dxa"/>
            <w:tcBorders>
              <w:left w:val="single" w:sz="2" w:space="0" w:color="FFFFFF"/>
              <w:bottom w:val="single" w:sz="2" w:space="0" w:color="FFFFFF"/>
              <w:right w:val="single" w:sz="12" w:space="0" w:color="069A2E"/>
            </w:tcBorders>
          </w:tcPr>
          <w:p>
            <w:pPr>
              <w:pStyle w:val="Inhoudtabeluser"/>
              <w:jc w:val="left"/>
              <w:rPr/>
            </w:pPr>
            <w:r>
              <w:rPr/>
              <w:t>6942</w:t>
            </w:r>
          </w:p>
        </w:tc>
      </w:tr>
      <w:tr>
        <w:trPr/>
        <w:tc>
          <w:tcPr>
            <w:tcW w:w="1384" w:type="dxa"/>
            <w:tcBorders>
              <w:left w:val="single" w:sz="12" w:space="0" w:color="069A2E"/>
              <w:bottom w:val="single" w:sz="6" w:space="0" w:color="000000"/>
            </w:tcBorders>
          </w:tcPr>
          <w:p>
            <w:pPr>
              <w:pStyle w:val="Inhoudtabeluser"/>
              <w:jc w:val="left"/>
              <w:rPr/>
            </w:pPr>
            <w:r>
              <w:rPr/>
              <w:t xml:space="preserve"> </w:t>
            </w:r>
            <w:r>
              <w:rPr/>
              <w:t>banksaldo</w:t>
            </w:r>
          </w:p>
        </w:tc>
        <w:tc>
          <w:tcPr>
            <w:tcW w:w="1196" w:type="dxa"/>
            <w:tcBorders>
              <w:left w:val="single" w:sz="2" w:space="0" w:color="FFFFFF"/>
              <w:bottom w:val="single" w:sz="6" w:space="0" w:color="000000"/>
            </w:tcBorders>
          </w:tcPr>
          <w:p>
            <w:pPr>
              <w:pStyle w:val="Inhoudtabeluser"/>
              <w:jc w:val="left"/>
              <w:rPr/>
            </w:pPr>
            <w:r>
              <w:rPr/>
              <w:t>5315</w:t>
            </w:r>
          </w:p>
        </w:tc>
        <w:tc>
          <w:tcPr>
            <w:tcW w:w="1979" w:type="dxa"/>
            <w:tcBorders>
              <w:left w:val="single" w:sz="12" w:space="0" w:color="069A2E"/>
              <w:bottom w:val="single" w:sz="6" w:space="0" w:color="000000"/>
            </w:tcBorders>
          </w:tcPr>
          <w:p>
            <w:pPr>
              <w:pStyle w:val="Inhoudtabeluser"/>
              <w:jc w:val="left"/>
              <w:rPr/>
            </w:pPr>
            <w:r>
              <w:rPr/>
              <w:t xml:space="preserve"> </w:t>
            </w:r>
            <w:r>
              <w:rPr/>
              <w:t>schulden</w:t>
            </w:r>
          </w:p>
        </w:tc>
        <w:tc>
          <w:tcPr>
            <w:tcW w:w="1020" w:type="dxa"/>
            <w:tcBorders>
              <w:left w:val="single" w:sz="2" w:space="0" w:color="FFFFFF"/>
              <w:bottom w:val="single" w:sz="6" w:space="0" w:color="000000"/>
              <w:right w:val="single" w:sz="12" w:space="0" w:color="069A2E"/>
            </w:tcBorders>
          </w:tcPr>
          <w:p>
            <w:pPr>
              <w:pStyle w:val="Inhoudtabeluser"/>
              <w:jc w:val="left"/>
              <w:rPr/>
            </w:pPr>
            <w:r>
              <w:rPr/>
              <w:t>0</w:t>
            </w:r>
          </w:p>
        </w:tc>
      </w:tr>
      <w:tr>
        <w:trPr/>
        <w:tc>
          <w:tcPr>
            <w:tcW w:w="1384" w:type="dxa"/>
            <w:tcBorders>
              <w:left w:val="single" w:sz="12" w:space="0" w:color="069A2E"/>
              <w:bottom w:val="single" w:sz="12" w:space="0" w:color="069A2E"/>
            </w:tcBorders>
          </w:tcPr>
          <w:p>
            <w:pPr>
              <w:pStyle w:val="Inhoudtabeluser"/>
              <w:jc w:val="left"/>
              <w:rPr>
                <w:b/>
                <w:bCs/>
              </w:rPr>
            </w:pPr>
            <w:r>
              <w:rPr>
                <w:b/>
                <w:bCs/>
              </w:rPr>
              <w:t xml:space="preserve"> </w:t>
            </w:r>
            <w:r>
              <w:rPr>
                <w:b/>
                <w:bCs/>
              </w:rPr>
              <w:t>totaal</w:t>
            </w:r>
          </w:p>
        </w:tc>
        <w:tc>
          <w:tcPr>
            <w:tcW w:w="1196" w:type="dxa"/>
            <w:tcBorders>
              <w:left w:val="single" w:sz="2" w:space="0" w:color="FFFFFF"/>
              <w:bottom w:val="single" w:sz="12" w:space="0" w:color="069A2E"/>
            </w:tcBorders>
          </w:tcPr>
          <w:p>
            <w:pPr>
              <w:pStyle w:val="Inhoudtabeluser"/>
              <w:jc w:val="left"/>
              <w:rPr>
                <w:b/>
                <w:bCs/>
              </w:rPr>
            </w:pPr>
            <w:r>
              <w:rPr>
                <w:b/>
                <w:bCs/>
              </w:rPr>
              <w:t>6942</w:t>
            </w:r>
          </w:p>
        </w:tc>
        <w:tc>
          <w:tcPr>
            <w:tcW w:w="1979" w:type="dxa"/>
            <w:tcBorders>
              <w:left w:val="single" w:sz="12" w:space="0" w:color="069A2E"/>
              <w:bottom w:val="single" w:sz="12" w:space="0" w:color="069A2E"/>
            </w:tcBorders>
          </w:tcPr>
          <w:p>
            <w:pPr>
              <w:pStyle w:val="Inhoudtabeluser"/>
              <w:rPr>
                <w:b/>
                <w:bCs/>
              </w:rPr>
            </w:pPr>
            <w:r>
              <w:rPr>
                <w:b/>
                <w:bCs/>
              </w:rPr>
            </w:r>
          </w:p>
        </w:tc>
        <w:tc>
          <w:tcPr>
            <w:tcW w:w="1020" w:type="dxa"/>
            <w:tcBorders>
              <w:left w:val="single" w:sz="2" w:space="0" w:color="FFFFFF"/>
              <w:bottom w:val="single" w:sz="12" w:space="0" w:color="069A2E"/>
              <w:right w:val="single" w:sz="12" w:space="0" w:color="069A2E"/>
            </w:tcBorders>
          </w:tcPr>
          <w:p>
            <w:pPr>
              <w:pStyle w:val="Inhoudtabeluser"/>
              <w:jc w:val="left"/>
              <w:rPr>
                <w:b/>
                <w:bCs/>
              </w:rPr>
            </w:pPr>
            <w:r>
              <w:rPr>
                <w:b/>
                <w:bCs/>
              </w:rPr>
              <w:t>6942</w:t>
            </w:r>
          </w:p>
        </w:tc>
      </w:tr>
    </w:tbl>
    <w:p>
      <w:pPr>
        <w:pStyle w:val="Normal"/>
        <w:rPr>
          <w:b w:val="false"/>
          <w:bCs w:val="false"/>
          <w:sz w:val="24"/>
          <w:szCs w:val="24"/>
        </w:rPr>
      </w:pPr>
      <w:r>
        <w:rPr>
          <w:b w:val="false"/>
          <w:bCs w:val="false"/>
          <w:sz w:val="24"/>
          <w:szCs w:val="24"/>
        </w:rPr>
      </w:r>
    </w:p>
    <w:p>
      <w:pPr>
        <w:pStyle w:val="Normal"/>
        <w:rPr>
          <w:b w:val="false"/>
          <w:bCs w:val="false"/>
          <w:sz w:val="24"/>
          <w:szCs w:val="24"/>
        </w:rPr>
      </w:pPr>
      <w:r>
        <w:rPr>
          <w:b w:val="false"/>
          <w:bCs w:val="false"/>
          <w:sz w:val="24"/>
          <w:szCs w:val="24"/>
        </w:rPr>
        <w:t>Toelichting: In het verleden is het bezit van binoculairs niet meegenomen. We beschikten in 2024 al over binoculairs, bestaande uit een aantal oude (afgeschreven) en twee nieuwe. Hierop is nu nog geen afschrijving gedaan.</w:t>
      </w:r>
      <w:r>
        <w:br w:type="page"/>
      </w:r>
    </w:p>
    <w:p>
      <w:pPr>
        <w:pStyle w:val="Inhoudtabel"/>
        <w:spacing w:before="0" w:after="0"/>
        <w:jc w:val="left"/>
        <w:rPr>
          <w:rFonts w:ascii="Courier New" w:hAnsi="Courier New"/>
          <w:b/>
          <w:bCs/>
          <w:sz w:val="20"/>
          <w:szCs w:val="20"/>
        </w:rPr>
      </w:pPr>
      <w:r>
        <w:rPr>
          <w:rFonts w:ascii="Courier New" w:hAnsi="Courier New"/>
          <w:b/>
          <w:bCs/>
          <w:sz w:val="20"/>
          <w:szCs w:val="20"/>
        </w:rPr>
        <w:t>STAAT VAN BATEN EN LASTEN 2025</w:t>
      </w:r>
    </w:p>
    <w:p>
      <w:pPr>
        <w:pStyle w:val="Inhoudtabel"/>
        <w:spacing w:before="0" w:after="0"/>
        <w:jc w:val="left"/>
        <w:rPr>
          <w:rFonts w:ascii="Courier New" w:hAnsi="Courier New"/>
          <w:b/>
          <w:bCs/>
          <w:sz w:val="20"/>
          <w:szCs w:val="20"/>
        </w:rPr>
      </w:pPr>
      <w:r>
        <w:rPr>
          <w:rFonts w:ascii="Courier New" w:hAnsi="Courier New"/>
          <w:b/>
          <w:bCs/>
          <w:sz w:val="20"/>
          <w:szCs w:val="20"/>
        </w:rPr>
      </w:r>
    </w:p>
    <w:tbl>
      <w:tblPr>
        <w:tblW w:w="9615" w:type="dxa"/>
        <w:jc w:val="left"/>
        <w:tblInd w:w="28" w:type="dxa"/>
        <w:tblLayout w:type="fixed"/>
        <w:tblCellMar>
          <w:top w:w="28" w:type="dxa"/>
          <w:left w:w="28" w:type="dxa"/>
          <w:bottom w:w="28" w:type="dxa"/>
          <w:right w:w="28" w:type="dxa"/>
        </w:tblCellMar>
      </w:tblPr>
      <w:tblGrid>
        <w:gridCol w:w="4249"/>
        <w:gridCol w:w="2981"/>
        <w:gridCol w:w="2385"/>
      </w:tblGrid>
      <w:tr>
        <w:trPr/>
        <w:tc>
          <w:tcPr>
            <w:tcW w:w="4249" w:type="dxa"/>
            <w:tcBorders>
              <w:top w:val="single" w:sz="2" w:space="0" w:color="000000"/>
              <w:left w:val="single" w:sz="2" w:space="0" w:color="000000"/>
              <w:bottom w:val="single" w:sz="2" w:space="0" w:color="000000"/>
            </w:tcBorders>
          </w:tcPr>
          <w:p>
            <w:pPr>
              <w:pStyle w:val="Inhoudtabel"/>
              <w:spacing w:before="0" w:after="0"/>
              <w:rPr/>
            </w:pPr>
            <w:r>
              <w:rPr/>
            </w:r>
          </w:p>
        </w:tc>
        <w:tc>
          <w:tcPr>
            <w:tcW w:w="2981" w:type="dxa"/>
            <w:tcBorders>
              <w:top w:val="single" w:sz="2" w:space="0" w:color="000000"/>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2025</w:t>
            </w:r>
          </w:p>
        </w:tc>
        <w:tc>
          <w:tcPr>
            <w:tcW w:w="2385" w:type="dxa"/>
            <w:tcBorders>
              <w:top w:val="single" w:sz="2" w:space="0" w:color="000000"/>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2025</w:t>
            </w:r>
          </w:p>
        </w:tc>
      </w:tr>
      <w:tr>
        <w:trPr/>
        <w:tc>
          <w:tcPr>
            <w:tcW w:w="4249" w:type="dxa"/>
            <w:tcBorders>
              <w:left w:val="single" w:sz="2" w:space="0" w:color="000000"/>
              <w:bottom w:val="single" w:sz="2" w:space="0" w:color="000000"/>
            </w:tcBorders>
          </w:tcPr>
          <w:p>
            <w:pPr>
              <w:pStyle w:val="Inhoudtabel"/>
              <w:rPr/>
            </w:pPr>
            <w:r>
              <w:rPr/>
            </w:r>
          </w:p>
        </w:tc>
        <w:tc>
          <w:tcPr>
            <w:tcW w:w="2981" w:type="dxa"/>
            <w:tcBorders>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begroot</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werkelijk</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bCs/>
                <w:sz w:val="24"/>
                <w:szCs w:val="24"/>
              </w:rPr>
            </w:pPr>
            <w:r>
              <w:rPr>
                <w:rFonts w:ascii="Courier New" w:hAnsi="Courier New"/>
                <w:b/>
                <w:bCs/>
                <w:sz w:val="24"/>
                <w:szCs w:val="24"/>
              </w:rPr>
              <w:t>INKOMSTEN</w:t>
            </w:r>
          </w:p>
        </w:tc>
        <w:tc>
          <w:tcPr>
            <w:tcW w:w="2981" w:type="dxa"/>
            <w:tcBorders>
              <w:left w:val="single" w:sz="2" w:space="0" w:color="000000"/>
              <w:bottom w:val="single" w:sz="2" w:space="0" w:color="000000"/>
            </w:tcBorders>
          </w:tcPr>
          <w:p>
            <w:pPr>
              <w:pStyle w:val="Inhoudtabel"/>
              <w:rPr/>
            </w:pPr>
            <w:r>
              <w:rPr/>
            </w:r>
          </w:p>
        </w:tc>
        <w:tc>
          <w:tcPr>
            <w:tcW w:w="2385" w:type="dxa"/>
            <w:tcBorders>
              <w:left w:val="single" w:sz="2" w:space="0" w:color="000000"/>
              <w:bottom w:val="single" w:sz="2" w:space="0" w:color="000000"/>
              <w:right w:val="single" w:sz="2" w:space="0" w:color="000000"/>
            </w:tcBorders>
          </w:tcPr>
          <w:p>
            <w:pPr>
              <w:pStyle w:val="Inhoudtabel"/>
              <w:rPr/>
            </w:pPr>
            <w:r>
              <w:rPr/>
            </w:r>
          </w:p>
        </w:tc>
      </w:tr>
      <w:tr>
        <w:trPr>
          <w:trHeight w:val="441" w:hRule="atLeast"/>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Contributies</w:t>
            </w:r>
          </w:p>
        </w:tc>
        <w:tc>
          <w:tcPr>
            <w:tcW w:w="2981" w:type="dxa"/>
            <w:tcBorders>
              <w:left w:val="single" w:sz="2" w:space="0" w:color="000000"/>
              <w:bottom w:val="single" w:sz="2" w:space="0" w:color="000000"/>
            </w:tcBorders>
          </w:tcPr>
          <w:p>
            <w:pPr>
              <w:pStyle w:val="Normal"/>
              <w:bidi w:val="0"/>
              <w:jc w:val="right"/>
              <w:rPr/>
            </w:pPr>
            <w:r>
              <w:rPr>
                <w:rFonts w:ascii="Courier New" w:hAnsi="Courier New"/>
                <w:b w:val="false"/>
                <w:i w:val="false"/>
                <w:strike w:val="false"/>
                <w:dstrike w:val="false"/>
                <w:outline w:val="false"/>
                <w:shadow w:val="false"/>
                <w:position w:val="0"/>
                <w:sz w:val="24"/>
                <w:sz w:val="24"/>
                <w:szCs w:val="24"/>
                <w:u w:val="none"/>
                <w:vertAlign w:val="baseline"/>
                <w:em w:val="none"/>
              </w:rPr>
              <w:t>5425</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position w:val="0"/>
                <w:sz w:val="24"/>
                <w:sz w:val="24"/>
                <w:vertAlign w:val="baseline"/>
              </w:rPr>
            </w:pPr>
            <w:r>
              <w:rPr>
                <w:rFonts w:ascii="Courier New" w:hAnsi="Courier New"/>
                <w:position w:val="0"/>
                <w:sz w:val="24"/>
                <w:sz w:val="24"/>
                <w:vertAlign w:val="baseline"/>
              </w:rPr>
              <w:t>5453</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Rente spaarrekening</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65</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position w:val="0"/>
                <w:sz w:val="24"/>
                <w:sz w:val="24"/>
                <w:vertAlign w:val="baseline"/>
              </w:rPr>
            </w:pPr>
            <w:r>
              <w:rPr>
                <w:position w:val="0"/>
                <w:sz w:val="24"/>
                <w:sz w:val="24"/>
                <w:vertAlign w:val="baseline"/>
              </w:rPr>
              <w:t>69</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Giften/subsidies</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rPr>
            </w:pPr>
            <w:r>
              <w:rPr>
                <w:rFonts w:ascii="Courier New" w:hAnsi="Courier New"/>
              </w:rPr>
              <w:t>30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position w:val="0"/>
                <w:sz w:val="24"/>
                <w:sz w:val="24"/>
                <w:vertAlign w:val="baseline"/>
              </w:rPr>
            </w:pPr>
            <w:r>
              <w:rPr>
                <w:rFonts w:ascii="Courier New" w:hAnsi="Courier New"/>
                <w:position w:val="0"/>
                <w:sz w:val="24"/>
                <w:sz w:val="24"/>
                <w:vertAlign w:val="baseline"/>
              </w:rPr>
              <w:t>1130</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Activiteiten, Cursussen en Excursies</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375</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990</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val="false"/>
                <w:bCs w:val="false"/>
                <w:sz w:val="24"/>
                <w:szCs w:val="24"/>
              </w:rPr>
            </w:pPr>
            <w:r>
              <w:rPr>
                <w:rFonts w:ascii="Courier New" w:hAnsi="Courier New"/>
                <w:b w:val="false"/>
                <w:bCs w:val="false"/>
                <w:sz w:val="24"/>
                <w:szCs w:val="24"/>
              </w:rPr>
              <w:t>Diversen</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position w:val="0"/>
                <w:sz w:val="24"/>
                <w:sz w:val="24"/>
                <w:vertAlign w:val="baseline"/>
              </w:rPr>
            </w:pPr>
            <w:r>
              <w:rPr>
                <w:position w:val="0"/>
                <w:sz w:val="24"/>
                <w:sz w:val="24"/>
                <w:vertAlign w:val="baseline"/>
              </w:rPr>
              <w:t>0</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val="false"/>
                <w:bCs w:val="false"/>
                <w:sz w:val="24"/>
                <w:szCs w:val="24"/>
              </w:rPr>
            </w:pPr>
            <w:r>
              <w:rPr>
                <w:rFonts w:ascii="Courier New" w:hAnsi="Courier New"/>
                <w:b w:val="false"/>
                <w:bCs w:val="false"/>
                <w:sz w:val="24"/>
                <w:szCs w:val="24"/>
              </w:rPr>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r>
          </w:p>
        </w:tc>
      </w:tr>
      <w:tr>
        <w:trPr>
          <w:trHeight w:val="240" w:hRule="atLeast"/>
        </w:trPr>
        <w:tc>
          <w:tcPr>
            <w:tcW w:w="4249" w:type="dxa"/>
            <w:tcBorders>
              <w:left w:val="single" w:sz="2" w:space="0" w:color="000000"/>
              <w:bottom w:val="single" w:sz="2" w:space="0" w:color="000000"/>
            </w:tcBorders>
          </w:tcPr>
          <w:p>
            <w:pPr>
              <w:pStyle w:val="Inhoudtabel"/>
              <w:widowControl w:val="false"/>
              <w:jc w:val="left"/>
              <w:rPr>
                <w:rFonts w:ascii="Courier New" w:hAnsi="Courier New"/>
                <w:b/>
                <w:bCs/>
                <w:sz w:val="24"/>
                <w:szCs w:val="24"/>
              </w:rPr>
            </w:pPr>
            <w:r>
              <w:rPr>
                <w:rFonts w:ascii="Courier New" w:hAnsi="Courier New"/>
                <w:b/>
                <w:bCs/>
                <w:sz w:val="24"/>
                <w:szCs w:val="24"/>
              </w:rPr>
              <w:t>TOTAAL</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bCs/>
                <w:sz w:val="24"/>
                <w:szCs w:val="24"/>
              </w:rPr>
            </w:pPr>
            <w:r>
              <w:rPr>
                <w:rFonts w:ascii="Courier New" w:hAnsi="Courier New"/>
                <w:b/>
                <w:bCs/>
                <w:sz w:val="24"/>
                <w:szCs w:val="24"/>
              </w:rPr>
              <w:t>5895</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bCs/>
                <w:sz w:val="24"/>
                <w:szCs w:val="24"/>
              </w:rPr>
            </w:pPr>
            <w:r>
              <w:rPr>
                <w:rFonts w:ascii="Courier New" w:hAnsi="Courier New"/>
                <w:b/>
                <w:bCs/>
                <w:sz w:val="24"/>
                <w:szCs w:val="24"/>
              </w:rPr>
              <w:t>7642</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val="false"/>
                <w:bCs w:val="false"/>
                <w:sz w:val="24"/>
                <w:szCs w:val="24"/>
              </w:rPr>
            </w:pPr>
            <w:r>
              <w:rPr>
                <w:rFonts w:ascii="Courier New" w:hAnsi="Courier New"/>
                <w:b w:val="false"/>
                <w:bCs w:val="false"/>
                <w:sz w:val="24"/>
                <w:szCs w:val="24"/>
              </w:rPr>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bCs/>
                <w:sz w:val="24"/>
                <w:szCs w:val="24"/>
              </w:rPr>
            </w:pPr>
            <w:r>
              <w:rPr>
                <w:b/>
                <w:bCs/>
              </w:rPr>
              <w:t>UITGAVEN</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Ledenafdracht</w:t>
            </w:r>
          </w:p>
        </w:tc>
        <w:tc>
          <w:tcPr>
            <w:tcW w:w="2981" w:type="dxa"/>
            <w:tcBorders>
              <w:left w:val="single" w:sz="2" w:space="0" w:color="000000"/>
              <w:bottom w:val="single" w:sz="2" w:space="0" w:color="000000"/>
            </w:tcBorders>
          </w:tcPr>
          <w:p>
            <w:pPr>
              <w:pStyle w:val="Normal"/>
              <w:jc w:val="right"/>
              <w:rPr/>
            </w:pPr>
            <w:r>
              <w:rPr/>
              <w:t>4430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4405</w:t>
            </w:r>
          </w:p>
        </w:tc>
      </w:tr>
      <w:tr>
        <w:trPr/>
        <w:tc>
          <w:tcPr>
            <w:tcW w:w="4249" w:type="dxa"/>
            <w:tcBorders>
              <w:left w:val="single" w:sz="2" w:space="0" w:color="000000"/>
              <w:bottom w:val="single" w:sz="2" w:space="0" w:color="000000"/>
            </w:tcBorders>
          </w:tcPr>
          <w:p>
            <w:pPr>
              <w:pStyle w:val="Normal"/>
              <w:jc w:val="left"/>
              <w:rPr>
                <w:rFonts w:ascii="Courier New" w:hAnsi="Courier New"/>
              </w:rPr>
            </w:pPr>
            <w:r>
              <w:rPr>
                <w:rFonts w:ascii="Courier New" w:hAnsi="Courier New"/>
              </w:rPr>
              <w:t>Snertwandeling</w:t>
            </w:r>
          </w:p>
        </w:tc>
        <w:tc>
          <w:tcPr>
            <w:tcW w:w="2981" w:type="dxa"/>
            <w:tcBorders>
              <w:left w:val="single" w:sz="2" w:space="0" w:color="000000"/>
              <w:bottom w:val="single" w:sz="2" w:space="0" w:color="000000"/>
            </w:tcBorders>
          </w:tcPr>
          <w:p>
            <w:pPr>
              <w:pStyle w:val="Normal"/>
              <w:jc w:val="right"/>
              <w:rPr/>
            </w:pPr>
            <w:r>
              <w:rPr/>
              <w:t>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nvt</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Activiteiten, Cursussen en Excursies</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600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317</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Vogelwerkgroep</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200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193</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Plantenwerkgroep</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100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121</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val="false"/>
                <w:bCs w:val="false"/>
                <w:sz w:val="24"/>
                <w:szCs w:val="24"/>
              </w:rPr>
            </w:pPr>
            <w:r>
              <w:rPr>
                <w:rFonts w:ascii="Courier New" w:hAnsi="Courier New"/>
                <w:b w:val="false"/>
                <w:bCs w:val="false"/>
                <w:sz w:val="24"/>
                <w:szCs w:val="24"/>
              </w:rPr>
              <w:t>Mossenwrkgrp/Cursus</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-140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209</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val="false"/>
                <w:bCs w:val="false"/>
                <w:sz w:val="24"/>
                <w:szCs w:val="24"/>
              </w:rPr>
            </w:pPr>
            <w:r>
              <w:rPr>
                <w:rFonts w:ascii="Courier New" w:hAnsi="Courier New"/>
                <w:b w:val="false"/>
                <w:bCs w:val="false"/>
                <w:sz w:val="24"/>
                <w:szCs w:val="24"/>
              </w:rPr>
              <w:t>Korstmossenwerkgoep</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300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231</w:t>
            </w:r>
          </w:p>
        </w:tc>
      </w:tr>
      <w:tr>
        <w:trPr>
          <w:trHeight w:val="441" w:hRule="atLeast"/>
        </w:trPr>
        <w:tc>
          <w:tcPr>
            <w:tcW w:w="4249" w:type="dxa"/>
            <w:tcBorders>
              <w:left w:val="single" w:sz="2" w:space="0" w:color="000000"/>
              <w:bottom w:val="single" w:sz="2" w:space="0" w:color="000000"/>
            </w:tcBorders>
          </w:tcPr>
          <w:p>
            <w:pPr>
              <w:pStyle w:val="Inhoudtabel"/>
              <w:widowControl w:val="false"/>
              <w:jc w:val="left"/>
              <w:rPr>
                <w:rFonts w:ascii="Courier New" w:hAnsi="Courier New"/>
                <w:sz w:val="24"/>
                <w:szCs w:val="24"/>
              </w:rPr>
            </w:pPr>
            <w:r>
              <w:rPr>
                <w:rFonts w:ascii="Courier New" w:hAnsi="Courier New"/>
                <w:sz w:val="24"/>
                <w:szCs w:val="24"/>
              </w:rPr>
              <w:t>Verenigingskosten</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1000</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position w:val="0"/>
                <w:sz w:val="24"/>
                <w:sz w:val="24"/>
                <w:vertAlign w:val="baseline"/>
              </w:rPr>
            </w:pPr>
            <w:r>
              <w:rPr>
                <w:rFonts w:ascii="Courier New" w:hAnsi="Courier New"/>
                <w:position w:val="0"/>
                <w:sz w:val="24"/>
                <w:sz w:val="24"/>
                <w:szCs w:val="24"/>
                <w:vertAlign w:val="baseline"/>
              </w:rPr>
              <w:t>1833</w:t>
            </w:r>
          </w:p>
        </w:tc>
      </w:tr>
      <w:tr>
        <w:trPr/>
        <w:tc>
          <w:tcPr>
            <w:tcW w:w="4249" w:type="dxa"/>
            <w:tcBorders>
              <w:left w:val="single" w:sz="2" w:space="0" w:color="000000"/>
              <w:bottom w:val="single" w:sz="2" w:space="0" w:color="000000"/>
            </w:tcBorders>
          </w:tcPr>
          <w:p>
            <w:pPr>
              <w:pStyle w:val="Inhoudtabel"/>
              <w:widowControl w:val="false"/>
              <w:jc w:val="left"/>
              <w:rPr>
                <w:position w:val="0"/>
                <w:sz w:val="24"/>
                <w:sz w:val="24"/>
                <w:vertAlign w:val="baseline"/>
              </w:rPr>
            </w:pPr>
            <w:r>
              <w:rPr>
                <w:position w:val="0"/>
                <w:sz w:val="24"/>
                <w:sz w:val="24"/>
                <w:vertAlign w:val="baseline"/>
              </w:rPr>
              <w:t>Diversen</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val="false"/>
                <w:bCs w:val="false"/>
                <w:sz w:val="24"/>
                <w:szCs w:val="24"/>
              </w:rPr>
            </w:pPr>
            <w:r>
              <w:rPr>
                <w:rFonts w:ascii="Courier New" w:hAnsi="Courier New"/>
                <w:b w:val="false"/>
                <w:bCs w:val="false"/>
                <w:sz w:val="24"/>
                <w:szCs w:val="24"/>
              </w:rPr>
              <w:t>-</w:t>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sz w:val="24"/>
                <w:szCs w:val="24"/>
              </w:rPr>
            </w:pPr>
            <w:r>
              <w:rPr>
                <w:rFonts w:ascii="Courier New" w:hAnsi="Courier New"/>
                <w:sz w:val="24"/>
                <w:szCs w:val="24"/>
              </w:rPr>
              <w:t>1238</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bCs/>
                <w:sz w:val="24"/>
                <w:szCs w:val="24"/>
              </w:rPr>
            </w:pPr>
            <w:r>
              <w:rPr>
                <w:rFonts w:ascii="Courier New" w:hAnsi="Courier New"/>
                <w:b/>
                <w:bCs/>
                <w:sz w:val="24"/>
                <w:szCs w:val="24"/>
              </w:rPr>
              <w:t>TOTAAL</w:t>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bCs/>
                <w:sz w:val="24"/>
                <w:szCs w:val="24"/>
              </w:rPr>
            </w:pPr>
            <w:r>
              <w:rPr>
                <w:rFonts w:ascii="Courier New" w:hAnsi="Courier New"/>
                <w:b/>
                <w:bCs/>
                <w:sz w:val="24"/>
                <w:szCs w:val="24"/>
              </w:rPr>
              <w:t>6490</w:t>
            </w:r>
          </w:p>
          <w:p>
            <w:pPr>
              <w:pStyle w:val="Inhoudtabel"/>
              <w:widowControl w:val="false"/>
              <w:jc w:val="right"/>
              <w:rPr>
                <w:rFonts w:ascii="Courier New" w:hAnsi="Courier New"/>
                <w:b/>
                <w:bCs/>
                <w:sz w:val="24"/>
                <w:szCs w:val="24"/>
              </w:rPr>
            </w:pPr>
            <w:r>
              <w:rPr>
                <w:rFonts w:ascii="Courier New" w:hAnsi="Courier New"/>
                <w:b/>
                <w:bCs/>
                <w:sz w:val="24"/>
                <w:szCs w:val="24"/>
              </w:rPr>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bCs/>
                <w:sz w:val="24"/>
                <w:szCs w:val="24"/>
              </w:rPr>
            </w:pPr>
            <w:r>
              <w:rPr>
                <w:rFonts w:ascii="Courier New" w:hAnsi="Courier New"/>
                <w:b/>
                <w:bCs/>
                <w:sz w:val="24"/>
                <w:szCs w:val="24"/>
              </w:rPr>
              <w:t>8547</w:t>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bCs/>
                <w:sz w:val="24"/>
                <w:szCs w:val="24"/>
              </w:rPr>
            </w:pPr>
            <w:r>
              <w:rPr>
                <w:rFonts w:ascii="Courier New" w:hAnsi="Courier New"/>
                <w:b/>
                <w:bCs/>
                <w:sz w:val="24"/>
                <w:szCs w:val="24"/>
              </w:rPr>
            </w:r>
          </w:p>
        </w:tc>
        <w:tc>
          <w:tcPr>
            <w:tcW w:w="2981" w:type="dxa"/>
            <w:tcBorders>
              <w:left w:val="single" w:sz="2" w:space="0" w:color="000000"/>
              <w:bottom w:val="single" w:sz="2" w:space="0" w:color="000000"/>
            </w:tcBorders>
          </w:tcPr>
          <w:p>
            <w:pPr>
              <w:pStyle w:val="Inhoudtabel"/>
              <w:widowControl w:val="false"/>
              <w:jc w:val="right"/>
              <w:rPr>
                <w:rFonts w:ascii="Courier New" w:hAnsi="Courier New"/>
                <w:b/>
                <w:bCs/>
                <w:sz w:val="24"/>
                <w:szCs w:val="24"/>
              </w:rPr>
            </w:pPr>
            <w:r>
              <w:rPr>
                <w:rFonts w:ascii="Courier New" w:hAnsi="Courier New"/>
                <w:b/>
                <w:bCs/>
                <w:sz w:val="24"/>
                <w:szCs w:val="24"/>
              </w:rPr>
            </w:r>
          </w:p>
        </w:tc>
        <w:tc>
          <w:tcPr>
            <w:tcW w:w="2385" w:type="dxa"/>
            <w:tcBorders>
              <w:left w:val="single" w:sz="2" w:space="0" w:color="000000"/>
              <w:bottom w:val="single" w:sz="2" w:space="0" w:color="000000"/>
              <w:right w:val="single" w:sz="2" w:space="0" w:color="000000"/>
            </w:tcBorders>
          </w:tcPr>
          <w:p>
            <w:pPr>
              <w:pStyle w:val="Inhoudtabel"/>
              <w:widowControl w:val="false"/>
              <w:jc w:val="right"/>
              <w:rPr>
                <w:rFonts w:ascii="Courier New" w:hAnsi="Courier New"/>
                <w:b/>
                <w:bCs/>
                <w:sz w:val="24"/>
                <w:szCs w:val="24"/>
              </w:rPr>
            </w:pPr>
            <w:r>
              <w:rPr>
                <w:rFonts w:ascii="Courier New" w:hAnsi="Courier New"/>
                <w:b/>
                <w:bCs/>
                <w:sz w:val="24"/>
                <w:szCs w:val="24"/>
              </w:rPr>
            </w:r>
          </w:p>
        </w:tc>
      </w:tr>
      <w:tr>
        <w:trPr/>
        <w:tc>
          <w:tcPr>
            <w:tcW w:w="4249" w:type="dxa"/>
            <w:tcBorders>
              <w:left w:val="single" w:sz="2" w:space="0" w:color="000000"/>
              <w:bottom w:val="single" w:sz="2" w:space="0" w:color="000000"/>
            </w:tcBorders>
          </w:tcPr>
          <w:p>
            <w:pPr>
              <w:pStyle w:val="Inhoudtabel"/>
              <w:widowControl w:val="false"/>
              <w:jc w:val="left"/>
              <w:rPr>
                <w:rFonts w:ascii="Courier New" w:hAnsi="Courier New"/>
                <w:b/>
                <w:bCs/>
                <w:sz w:val="24"/>
                <w:szCs w:val="24"/>
              </w:rPr>
            </w:pPr>
            <w:r>
              <w:rPr>
                <w:rFonts w:ascii="Courier New" w:hAnsi="Courier New"/>
                <w:b/>
                <w:bCs/>
                <w:sz w:val="24"/>
                <w:szCs w:val="24"/>
              </w:rPr>
              <w:t>INKOMSTEN - UITGAVEN</w:t>
            </w:r>
          </w:p>
        </w:tc>
        <w:tc>
          <w:tcPr>
            <w:tcW w:w="2981" w:type="dxa"/>
            <w:tcBorders>
              <w:left w:val="single" w:sz="2" w:space="0" w:color="000000"/>
              <w:bottom w:val="single" w:sz="2" w:space="0" w:color="000000"/>
            </w:tcBorders>
          </w:tcPr>
          <w:p>
            <w:pPr>
              <w:pStyle w:val="Inhoudtabel"/>
              <w:widowControl w:val="false"/>
              <w:jc w:val="right"/>
              <w:rPr>
                <w:color w:val="FF0000"/>
              </w:rPr>
            </w:pPr>
            <w:r>
              <w:rPr>
                <w:rFonts w:ascii="Courier New" w:hAnsi="Courier New"/>
                <w:b/>
                <w:bCs/>
                <w:color w:val="FF0000"/>
                <w:sz w:val="24"/>
                <w:szCs w:val="24"/>
              </w:rPr>
              <w:t>-595</w:t>
            </w:r>
          </w:p>
          <w:p>
            <w:pPr>
              <w:pStyle w:val="Inhoudtabel"/>
              <w:widowControl w:val="false"/>
              <w:jc w:val="right"/>
              <w:rPr>
                <w:rFonts w:ascii="Courier New" w:hAnsi="Courier New"/>
                <w:b/>
                <w:bCs/>
                <w:sz w:val="24"/>
                <w:szCs w:val="24"/>
              </w:rPr>
            </w:pPr>
            <w:r>
              <w:rPr>
                <w:rFonts w:ascii="Courier New" w:hAnsi="Courier New"/>
                <w:b/>
                <w:bCs/>
                <w:sz w:val="24"/>
                <w:szCs w:val="24"/>
              </w:rPr>
            </w:r>
          </w:p>
        </w:tc>
        <w:tc>
          <w:tcPr>
            <w:tcW w:w="2385" w:type="dxa"/>
            <w:tcBorders>
              <w:left w:val="single" w:sz="2" w:space="0" w:color="000000"/>
              <w:bottom w:val="single" w:sz="2" w:space="0" w:color="000000"/>
              <w:right w:val="single" w:sz="2" w:space="0" w:color="000000"/>
            </w:tcBorders>
          </w:tcPr>
          <w:p>
            <w:pPr>
              <w:pStyle w:val="Inhoudtabel"/>
              <w:widowControl w:val="false"/>
              <w:jc w:val="right"/>
              <w:rPr>
                <w:color w:val="FF0000"/>
              </w:rPr>
            </w:pPr>
            <w:r>
              <w:rPr>
                <w:rFonts w:ascii="Courier New" w:hAnsi="Courier New"/>
                <w:b/>
                <w:bCs/>
                <w:color w:val="FF0000"/>
                <w:sz w:val="24"/>
                <w:szCs w:val="24"/>
              </w:rPr>
              <w:t>-905</w:t>
            </w:r>
          </w:p>
        </w:tc>
      </w:tr>
    </w:tbl>
    <w:p>
      <w:pPr>
        <w:pStyle w:val="Inhoudtabel"/>
        <w:spacing w:before="0" w:after="0"/>
        <w:jc w:val="left"/>
        <w:rPr>
          <w:rFonts w:ascii="Courier New" w:hAnsi="Courier New"/>
          <w:b/>
          <w:bCs/>
          <w:sz w:val="20"/>
          <w:szCs w:val="20"/>
        </w:rPr>
      </w:pPr>
      <w:r>
        <w:rPr>
          <w:rFonts w:ascii="Courier New" w:hAnsi="Courier New"/>
          <w:b/>
          <w:bCs/>
          <w:sz w:val="20"/>
          <w:szCs w:val="20"/>
        </w:rPr>
      </w:r>
    </w:p>
    <w:p>
      <w:pPr>
        <w:pStyle w:val="Inhoudtabel"/>
        <w:spacing w:before="0" w:after="0"/>
        <w:jc w:val="left"/>
        <w:rPr>
          <w:rFonts w:ascii="Courier New" w:hAnsi="Courier New"/>
          <w:b/>
          <w:bCs/>
          <w:sz w:val="20"/>
          <w:szCs w:val="20"/>
        </w:rPr>
      </w:pPr>
      <w:r>
        <w:rPr>
          <w:rFonts w:ascii="Courier New" w:hAnsi="Courier New"/>
          <w:b/>
          <w:bCs/>
          <w:sz w:val="20"/>
          <w:szCs w:val="20"/>
        </w:rPr>
        <w:t>Toelichting</w:t>
      </w:r>
    </w:p>
    <w:p>
      <w:pPr>
        <w:pStyle w:val="Inhoudtabel"/>
        <w:spacing w:before="0" w:after="0"/>
        <w:jc w:val="left"/>
        <w:rPr>
          <w:rFonts w:ascii="Courier New" w:hAnsi="Courier New"/>
          <w:b/>
          <w:bCs/>
          <w:sz w:val="20"/>
          <w:szCs w:val="20"/>
        </w:rPr>
      </w:pPr>
      <w:r>
        <w:rPr>
          <w:rFonts w:ascii="Courier New" w:hAnsi="Courier New"/>
          <w:b/>
          <w:bCs/>
          <w:sz w:val="20"/>
          <w:szCs w:val="20"/>
        </w:rPr>
        <w:t>1)Verwarrend is de manier waarop inkomsten en uitgaven van de mossencursus zijn berekend. De inkomsten zijn opgenomen onder de post "Activiteiten, cursussen en activiteiten" waar de uitgaven van deze cursus opgenomen zijn als uitgaven van de mossenwerkgroep. Netto bedroeg de cursus +196 (ofwel -196 als kostenpost). In overleg met het IVN konden wij dit overschot gebruiken om de kosten voor de korstmossen te helpen te dekken. Wanneer we de begrotingen voor alle werkgroepen meenemen (440) en we de werkelijke uitkomsten (754) corrigeren met de inkomsten van de mossenwerkgroep (405; correctie: 754 - 405 = 349)beschouwen dan blijkt dat dat de werkgroepen bij elkaar binnen haar begroting zijn gebleven.</w:t>
      </w:r>
    </w:p>
    <w:p>
      <w:pPr>
        <w:pStyle w:val="Inhoudtabel"/>
        <w:spacing w:before="0" w:after="0"/>
        <w:jc w:val="left"/>
        <w:rPr>
          <w:rFonts w:ascii="Courier New" w:hAnsi="Courier New"/>
          <w:b/>
          <w:bCs/>
          <w:sz w:val="20"/>
          <w:szCs w:val="20"/>
        </w:rPr>
      </w:pPr>
      <w:r>
        <w:rPr>
          <w:rFonts w:ascii="Courier New" w:hAnsi="Courier New"/>
          <w:b/>
          <w:bCs/>
          <w:sz w:val="20"/>
          <w:szCs w:val="20"/>
        </w:rPr>
        <w:t>2) Dit jaar hebben we een subsidie van 1100 Euro ontvangen van het Ger van Zane fonds voor de aanschaf van een microscoop en 2 binoculairs. De inkomsten en uitgaven zijn opgenomen in resp. Giften/subsidies (inkomsten) en Diversen (uitgaven).</w:t>
      </w:r>
    </w:p>
    <w:p>
      <w:pPr>
        <w:pStyle w:val="Inhoudtabel"/>
        <w:spacing w:before="0" w:after="0"/>
        <w:jc w:val="left"/>
        <w:rPr>
          <w:rFonts w:ascii="Courier New" w:hAnsi="Courier New"/>
          <w:b/>
          <w:bCs/>
          <w:sz w:val="20"/>
          <w:szCs w:val="20"/>
        </w:rPr>
      </w:pPr>
      <w:r>
        <w:rPr>
          <w:rFonts w:ascii="Courier New" w:hAnsi="Courier New"/>
          <w:b/>
          <w:bCs/>
          <w:sz w:val="20"/>
          <w:szCs w:val="20"/>
        </w:rPr>
        <w:t>3) Hoge verenigingskosten. Dit is veroorzaakt door een aantal onverwachte uitgaven. Dit betreft de opslag bij AllSave van gemeenschappelijke (IVN/KNNV) materialen en de aanschaf van een kast voor de microscopen. Het eerste betreft met name materialen voor de kraamgroep. Zie verder specificatie hieronder.</w:t>
      </w:r>
    </w:p>
    <w:p>
      <w:pPr>
        <w:pStyle w:val="Inhoudtabel"/>
        <w:spacing w:before="0" w:after="0"/>
        <w:jc w:val="left"/>
        <w:rPr>
          <w:b w:val="false"/>
          <w:bCs w:val="false"/>
        </w:rPr>
      </w:pPr>
      <w:r>
        <w:rPr>
          <w:b w:val="false"/>
          <w:bCs w:val="false"/>
        </w:rPr>
      </w:r>
      <w:r>
        <w:br w:type="page"/>
      </w:r>
    </w:p>
    <w:p>
      <w:pPr>
        <w:pStyle w:val="Inhoudtabel"/>
        <w:spacing w:before="0" w:after="0"/>
        <w:jc w:val="left"/>
        <w:rPr>
          <w:b w:val="false"/>
          <w:bCs w:val="false"/>
        </w:rPr>
      </w:pPr>
      <w:r>
        <w:rPr>
          <w:b w:val="false"/>
          <w:bCs w:val="false"/>
        </w:rPr>
        <w:t>Specificaties van de posten:</w:t>
      </w:r>
    </w:p>
    <w:p>
      <w:pPr>
        <w:pStyle w:val="Inhoudtabel"/>
        <w:spacing w:before="0" w:after="0"/>
        <w:jc w:val="left"/>
        <w:rPr>
          <w:b w:val="false"/>
          <w:bCs w:val="false"/>
        </w:rPr>
      </w:pPr>
      <w:r>
        <w:rPr>
          <w:b w:val="false"/>
          <w:bCs w:val="false"/>
        </w:rPr>
      </w:r>
    </w:p>
    <w:p>
      <w:pPr>
        <w:pStyle w:val="Inhoudtabel"/>
        <w:spacing w:before="0" w:after="0"/>
        <w:jc w:val="left"/>
        <w:rPr>
          <w:b/>
          <w:bCs/>
        </w:rPr>
      </w:pPr>
      <w:r>
        <w:rPr>
          <w:b/>
          <w:bCs/>
        </w:rPr>
        <w:t>INKOMSTEN</w:t>
      </w:r>
    </w:p>
    <w:p>
      <w:pPr>
        <w:pStyle w:val="Inhoudtabel"/>
        <w:spacing w:before="0" w:after="0"/>
        <w:jc w:val="left"/>
        <w:rPr>
          <w:b w:val="false"/>
          <w:bCs w:val="false"/>
        </w:rPr>
      </w:pPr>
      <w:r>
        <w:rPr>
          <w:b w:val="false"/>
          <w:bCs w:val="false"/>
        </w:rPr>
      </w:r>
    </w:p>
    <w:p>
      <w:pPr>
        <w:pStyle w:val="Inhoudtabel"/>
        <w:spacing w:before="0" w:after="0"/>
        <w:jc w:val="left"/>
        <w:rPr>
          <w:b w:val="false"/>
          <w:bCs w:val="false"/>
          <w:u w:val="single"/>
        </w:rPr>
      </w:pPr>
      <w:r>
        <w:rPr>
          <w:b w:val="false"/>
          <w:bCs w:val="false"/>
          <w:u w:val="single"/>
        </w:rPr>
        <w:t>Giften en Subsidies</w:t>
      </w:r>
    </w:p>
    <w:tbl>
      <w:tblPr>
        <w:tblW w:w="4590" w:type="dxa"/>
        <w:jc w:val="left"/>
        <w:tblInd w:w="0" w:type="dxa"/>
        <w:tblLayout w:type="fixed"/>
        <w:tblCellMar>
          <w:top w:w="0" w:type="dxa"/>
          <w:left w:w="0" w:type="dxa"/>
          <w:bottom w:w="0" w:type="dxa"/>
          <w:right w:w="0" w:type="dxa"/>
        </w:tblCellMar>
      </w:tblPr>
      <w:tblGrid>
        <w:gridCol w:w="1365"/>
        <w:gridCol w:w="3224"/>
      </w:tblGrid>
      <w:tr>
        <w:trPr/>
        <w:tc>
          <w:tcPr>
            <w:tcW w:w="1365" w:type="dxa"/>
            <w:tcBorders/>
          </w:tcPr>
          <w:p>
            <w:pPr>
              <w:pStyle w:val="Inhoudtabel"/>
              <w:jc w:val="right"/>
              <w:rPr/>
            </w:pPr>
            <w:r>
              <w:rPr/>
              <w:t>€</w:t>
            </w:r>
            <w:r>
              <w:rPr/>
              <w:t>30,00</w:t>
            </w:r>
          </w:p>
        </w:tc>
        <w:tc>
          <w:tcPr>
            <w:tcW w:w="3224" w:type="dxa"/>
            <w:tcBorders/>
          </w:tcPr>
          <w:p>
            <w:pPr>
              <w:pStyle w:val="Inhoudtabel"/>
              <w:rPr/>
            </w:pPr>
            <w:r>
              <w:rPr/>
              <w:t xml:space="preserve"> </w:t>
            </w:r>
            <w:r>
              <w:rPr/>
              <w:t>Particuliere schenking</w:t>
            </w:r>
          </w:p>
        </w:tc>
      </w:tr>
      <w:tr>
        <w:trPr/>
        <w:tc>
          <w:tcPr>
            <w:tcW w:w="1365" w:type="dxa"/>
            <w:tcBorders>
              <w:bottom w:val="single" w:sz="4" w:space="0" w:color="000000"/>
            </w:tcBorders>
            <w:tcMar>
              <w:top w:w="28" w:type="dxa"/>
              <w:left w:w="28" w:type="dxa"/>
              <w:bottom w:w="28" w:type="dxa"/>
              <w:right w:w="28" w:type="dxa"/>
            </w:tcMar>
          </w:tcPr>
          <w:p>
            <w:pPr>
              <w:pStyle w:val="Inhoudtabel"/>
              <w:jc w:val="right"/>
              <w:rPr/>
            </w:pPr>
            <w:r>
              <w:rPr/>
              <w:t>€</w:t>
            </w:r>
            <w:r>
              <w:rPr/>
              <w:t>1100,00</w:t>
            </w:r>
          </w:p>
        </w:tc>
        <w:tc>
          <w:tcPr>
            <w:tcW w:w="3224" w:type="dxa"/>
            <w:tcBorders>
              <w:bottom w:val="single" w:sz="4" w:space="0" w:color="000000"/>
            </w:tcBorders>
            <w:tcMar>
              <w:top w:w="28" w:type="dxa"/>
              <w:left w:w="28" w:type="dxa"/>
              <w:bottom w:w="28" w:type="dxa"/>
              <w:right w:w="28" w:type="dxa"/>
            </w:tcMar>
          </w:tcPr>
          <w:p>
            <w:pPr>
              <w:pStyle w:val="Inhoudtabel"/>
              <w:rPr/>
            </w:pPr>
            <w:r>
              <w:rPr/>
              <w:t xml:space="preserve"> </w:t>
            </w:r>
            <w:r>
              <w:rPr/>
              <w:t>Subsidie G. van Zanen Fonds</w:t>
            </w:r>
          </w:p>
        </w:tc>
      </w:tr>
      <w:tr>
        <w:trPr/>
        <w:tc>
          <w:tcPr>
            <w:tcW w:w="1365" w:type="dxa"/>
            <w:tcBorders/>
          </w:tcPr>
          <w:p>
            <w:pPr>
              <w:pStyle w:val="Inhoudtabel"/>
              <w:jc w:val="right"/>
              <w:rPr/>
            </w:pPr>
            <w:r>
              <w:rPr/>
              <w:t>€</w:t>
            </w:r>
            <w:r>
              <w:rPr/>
              <w:t>1130,00</w:t>
            </w:r>
          </w:p>
        </w:tc>
        <w:tc>
          <w:tcPr>
            <w:tcW w:w="3224" w:type="dxa"/>
            <w:tcBorders/>
          </w:tcPr>
          <w:p>
            <w:pPr>
              <w:pStyle w:val="Inhoudtabel"/>
              <w:rPr/>
            </w:pPr>
            <w:r>
              <w:rPr/>
              <w:t xml:space="preserve"> </w:t>
            </w:r>
            <w:r>
              <w:rPr/>
              <w:t>Totaal</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u w:val="single"/>
        </w:rPr>
      </w:pPr>
      <w:r>
        <w:rPr>
          <w:b w:val="false"/>
          <w:bCs w:val="false"/>
          <w:u w:val="single"/>
        </w:rPr>
        <w:t>Activiteiten, cursussen en excursies</w:t>
      </w:r>
    </w:p>
    <w:tbl>
      <w:tblPr>
        <w:tblW w:w="6570" w:type="dxa"/>
        <w:jc w:val="left"/>
        <w:tblInd w:w="0" w:type="dxa"/>
        <w:tblLayout w:type="fixed"/>
        <w:tblCellMar>
          <w:top w:w="0" w:type="dxa"/>
          <w:left w:w="0" w:type="dxa"/>
          <w:bottom w:w="0" w:type="dxa"/>
          <w:right w:w="0" w:type="dxa"/>
        </w:tblCellMar>
      </w:tblPr>
      <w:tblGrid>
        <w:gridCol w:w="2670"/>
        <w:gridCol w:w="3899"/>
      </w:tblGrid>
      <w:tr>
        <w:trPr/>
        <w:tc>
          <w:tcPr>
            <w:tcW w:w="2670" w:type="dxa"/>
            <w:tcBorders/>
          </w:tcPr>
          <w:p>
            <w:pPr>
              <w:pStyle w:val="Inhoudtabel"/>
              <w:rPr/>
            </w:pPr>
            <w:r>
              <w:rPr/>
              <w:t>€</w:t>
            </w:r>
            <w:r>
              <w:rPr/>
              <w:t>333,60</w:t>
            </w:r>
          </w:p>
        </w:tc>
        <w:tc>
          <w:tcPr>
            <w:tcW w:w="3899" w:type="dxa"/>
            <w:tcBorders/>
          </w:tcPr>
          <w:p>
            <w:pPr>
              <w:pStyle w:val="Inhoudtabel"/>
              <w:rPr/>
            </w:pPr>
            <w:r>
              <w:rPr/>
              <w:t>Snertwandeling: bijdrage deelnemers</w:t>
            </w:r>
          </w:p>
        </w:tc>
      </w:tr>
      <w:tr>
        <w:trPr/>
        <w:tc>
          <w:tcPr>
            <w:tcW w:w="2670" w:type="dxa"/>
            <w:tcBorders/>
          </w:tcPr>
          <w:p>
            <w:pPr>
              <w:pStyle w:val="Inhoudtabel"/>
              <w:rPr/>
            </w:pPr>
            <w:r>
              <w:rPr/>
              <w:t>€</w:t>
            </w:r>
            <w:r>
              <w:rPr/>
              <w:t>405,00</w:t>
            </w:r>
          </w:p>
        </w:tc>
        <w:tc>
          <w:tcPr>
            <w:tcW w:w="3899" w:type="dxa"/>
            <w:tcBorders/>
          </w:tcPr>
          <w:p>
            <w:pPr>
              <w:pStyle w:val="Inhoudtabel"/>
              <w:rPr/>
            </w:pPr>
            <w:r>
              <w:rPr/>
              <w:t>Mossencursus: bijdrage deelnemers</w:t>
            </w:r>
          </w:p>
        </w:tc>
      </w:tr>
      <w:tr>
        <w:trPr/>
        <w:tc>
          <w:tcPr>
            <w:tcW w:w="2670" w:type="dxa"/>
            <w:tcBorders/>
          </w:tcPr>
          <w:p>
            <w:pPr>
              <w:pStyle w:val="Inhoudtabel"/>
              <w:rPr/>
            </w:pPr>
            <w:r>
              <w:rPr/>
              <w:t>€</w:t>
            </w:r>
            <w:r>
              <w:rPr/>
              <w:t>251,01</w:t>
            </w:r>
          </w:p>
        </w:tc>
        <w:tc>
          <w:tcPr>
            <w:tcW w:w="3899" w:type="dxa"/>
            <w:tcBorders/>
          </w:tcPr>
          <w:p>
            <w:pPr>
              <w:pStyle w:val="Inhoudtabel"/>
              <w:rPr/>
            </w:pPr>
            <w:r>
              <w:rPr/>
              <w:t>Van IVN: inkomsten lezingen/excursies</w:t>
            </w:r>
          </w:p>
        </w:tc>
      </w:tr>
      <w:tr>
        <w:trPr/>
        <w:tc>
          <w:tcPr>
            <w:tcW w:w="2670" w:type="dxa"/>
            <w:tcBorders>
              <w:bottom w:val="single" w:sz="6" w:space="0" w:color="000000"/>
            </w:tcBorders>
            <w:tcMar>
              <w:top w:w="28" w:type="dxa"/>
              <w:left w:w="28" w:type="dxa"/>
              <w:bottom w:w="28" w:type="dxa"/>
              <w:right w:w="28" w:type="dxa"/>
            </w:tcMar>
          </w:tcPr>
          <w:p>
            <w:pPr>
              <w:pStyle w:val="Inhoudtabel"/>
              <w:rPr>
                <w:sz w:val="16"/>
                <w:szCs w:val="16"/>
              </w:rPr>
            </w:pPr>
            <w:r>
              <w:rPr>
                <w:sz w:val="16"/>
                <w:szCs w:val="16"/>
              </w:rPr>
              <w:t>(subtotaal Mossencurs.+ IVN = 656,01)</w:t>
            </w:r>
          </w:p>
        </w:tc>
        <w:tc>
          <w:tcPr>
            <w:tcW w:w="3899" w:type="dxa"/>
            <w:tcBorders>
              <w:bottom w:val="single" w:sz="6" w:space="0" w:color="000000"/>
            </w:tcBorders>
            <w:tcMar>
              <w:top w:w="28" w:type="dxa"/>
              <w:left w:w="28" w:type="dxa"/>
              <w:bottom w:w="28" w:type="dxa"/>
              <w:right w:w="28" w:type="dxa"/>
            </w:tcMar>
          </w:tcPr>
          <w:p>
            <w:pPr>
              <w:pStyle w:val="Inhoudtabel"/>
              <w:rPr>
                <w:sz w:val="16"/>
                <w:szCs w:val="16"/>
              </w:rPr>
            </w:pPr>
            <w:r>
              <w:rPr>
                <w:sz w:val="16"/>
                <w:szCs w:val="16"/>
              </w:rPr>
              <w:t>gescheiden in kasboek</w:t>
            </w:r>
          </w:p>
        </w:tc>
      </w:tr>
      <w:tr>
        <w:trPr/>
        <w:tc>
          <w:tcPr>
            <w:tcW w:w="2670" w:type="dxa"/>
            <w:tcBorders/>
          </w:tcPr>
          <w:p>
            <w:pPr>
              <w:pStyle w:val="Inhoudtabel"/>
              <w:rPr/>
            </w:pPr>
            <w:r>
              <w:rPr/>
              <w:t>€</w:t>
            </w:r>
            <w:r>
              <w:rPr/>
              <w:t>989,61</w:t>
            </w:r>
          </w:p>
        </w:tc>
        <w:tc>
          <w:tcPr>
            <w:tcW w:w="3899" w:type="dxa"/>
            <w:tcBorders/>
          </w:tcPr>
          <w:p>
            <w:pPr>
              <w:pStyle w:val="Inhoudtabel"/>
              <w:rPr/>
            </w:pPr>
            <w:r>
              <w:rPr/>
              <w:t>Totaal</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rPr>
      </w:pPr>
      <w:r>
        <w:rPr>
          <w:b w:val="false"/>
          <w:bCs w:val="false"/>
        </w:rPr>
      </w:r>
    </w:p>
    <w:p>
      <w:pPr>
        <w:pStyle w:val="Inhoudtabel"/>
        <w:spacing w:before="0" w:after="0"/>
        <w:jc w:val="left"/>
        <w:rPr>
          <w:b/>
          <w:bCs/>
        </w:rPr>
      </w:pPr>
      <w:r>
        <w:rPr>
          <w:b/>
          <w:bCs/>
        </w:rPr>
        <w:t>UITGAVEN</w:t>
      </w:r>
    </w:p>
    <w:p>
      <w:pPr>
        <w:pStyle w:val="Inhoudtabel"/>
        <w:spacing w:before="0" w:after="0"/>
        <w:jc w:val="left"/>
        <w:rPr>
          <w:b w:val="false"/>
          <w:bCs w:val="false"/>
        </w:rPr>
      </w:pPr>
      <w:r>
        <w:rPr>
          <w:b w:val="false"/>
          <w:bCs w:val="false"/>
        </w:rPr>
      </w:r>
    </w:p>
    <w:p>
      <w:pPr>
        <w:pStyle w:val="Inhoudtabel"/>
        <w:spacing w:before="0" w:after="0"/>
        <w:jc w:val="left"/>
        <w:rPr>
          <w:b w:val="false"/>
          <w:bCs w:val="false"/>
          <w:u w:val="none"/>
        </w:rPr>
      </w:pPr>
      <w:r>
        <w:rPr>
          <w:u w:val="single"/>
        </w:rPr>
        <w:t>Activiteiten, cursussen en excursies</w:t>
      </w:r>
    </w:p>
    <w:tbl>
      <w:tblPr>
        <w:tblW w:w="4590" w:type="dxa"/>
        <w:jc w:val="left"/>
        <w:tblInd w:w="0" w:type="dxa"/>
        <w:tblLayout w:type="fixed"/>
        <w:tblCellMar>
          <w:top w:w="0" w:type="dxa"/>
          <w:left w:w="0" w:type="dxa"/>
          <w:bottom w:w="0" w:type="dxa"/>
          <w:right w:w="0" w:type="dxa"/>
        </w:tblCellMar>
      </w:tblPr>
      <w:tblGrid>
        <w:gridCol w:w="1364"/>
        <w:gridCol w:w="3225"/>
      </w:tblGrid>
      <w:tr>
        <w:trPr/>
        <w:tc>
          <w:tcPr>
            <w:tcW w:w="1364" w:type="dxa"/>
            <w:tcBorders/>
          </w:tcPr>
          <w:p>
            <w:pPr>
              <w:pStyle w:val="Inhoudtabeluser"/>
              <w:rPr/>
            </w:pPr>
            <w:r>
              <w:rPr/>
              <w:t>€</w:t>
            </w:r>
            <w:r>
              <w:rPr>
                <w:rFonts w:ascii="Arial" w:hAnsi="Arial"/>
                <w:b w:val="false"/>
                <w:i w:val="false"/>
                <w:strike w:val="false"/>
                <w:dstrike w:val="false"/>
                <w:outline w:val="false"/>
                <w:shadow w:val="false"/>
                <w:sz w:val="20"/>
                <w:u w:val="none"/>
                <w:em w:val="none"/>
              </w:rPr>
              <w:t>137,50</w:t>
            </w:r>
          </w:p>
        </w:tc>
        <w:tc>
          <w:tcPr>
            <w:tcW w:w="3225" w:type="dxa"/>
            <w:tcBorders/>
          </w:tcPr>
          <w:p>
            <w:pPr>
              <w:pStyle w:val="Inhoudtabeluser"/>
              <w:rPr/>
            </w:pPr>
            <w:r>
              <w:rPr/>
              <w:t>Inleider Lezing Bomen</w:t>
            </w:r>
          </w:p>
        </w:tc>
      </w:tr>
      <w:tr>
        <w:trPr/>
        <w:tc>
          <w:tcPr>
            <w:tcW w:w="1364" w:type="dxa"/>
            <w:tcBorders/>
          </w:tcPr>
          <w:p>
            <w:pPr>
              <w:pStyle w:val="Inhoudtabeluser"/>
              <w:rPr/>
            </w:pPr>
            <w:r>
              <w:rPr/>
              <w:t>€</w:t>
            </w:r>
            <w:r>
              <w:rPr>
                <w:rFonts w:ascii="Arial" w:hAnsi="Arial"/>
                <w:b w:val="false"/>
                <w:i w:val="false"/>
                <w:strike w:val="false"/>
                <w:dstrike w:val="false"/>
                <w:outline w:val="false"/>
                <w:shadow w:val="false"/>
                <w:sz w:val="20"/>
                <w:u w:val="none"/>
                <w:em w:val="none"/>
              </w:rPr>
              <w:t>19,15</w:t>
            </w:r>
          </w:p>
        </w:tc>
        <w:tc>
          <w:tcPr>
            <w:tcW w:w="3225" w:type="dxa"/>
            <w:tcBorders/>
          </w:tcPr>
          <w:p>
            <w:pPr>
              <w:pStyle w:val="Inhoudtabeluser"/>
              <w:rPr/>
            </w:pPr>
            <w:r>
              <w:rPr/>
              <w:t>Lezing Zweefvliegen (DCA)</w:t>
            </w:r>
          </w:p>
        </w:tc>
      </w:tr>
      <w:tr>
        <w:trPr/>
        <w:tc>
          <w:tcPr>
            <w:tcW w:w="1364" w:type="dxa"/>
            <w:tcBorders/>
          </w:tcPr>
          <w:p>
            <w:pPr>
              <w:pStyle w:val="Inhoudtabeluser"/>
              <w:rPr/>
            </w:pPr>
            <w:r>
              <w:rPr/>
              <w:t>€</w:t>
            </w:r>
            <w:r>
              <w:rPr/>
              <w:t>15,00</w:t>
            </w:r>
          </w:p>
        </w:tc>
        <w:tc>
          <w:tcPr>
            <w:tcW w:w="3225" w:type="dxa"/>
            <w:tcBorders/>
          </w:tcPr>
          <w:p>
            <w:pPr>
              <w:pStyle w:val="Inhoudtabeluser"/>
              <w:rPr/>
            </w:pPr>
            <w:r>
              <w:rPr/>
              <w:t>DCA kosten Lezing Bomen</w:t>
            </w:r>
          </w:p>
        </w:tc>
      </w:tr>
      <w:tr>
        <w:trPr/>
        <w:tc>
          <w:tcPr>
            <w:tcW w:w="1364" w:type="dxa"/>
            <w:tcBorders/>
          </w:tcPr>
          <w:p>
            <w:pPr>
              <w:pStyle w:val="Inhoudtabeluser"/>
              <w:rPr/>
            </w:pPr>
            <w:r>
              <w:rPr/>
              <w:t>€</w:t>
            </w:r>
            <w:r>
              <w:rPr/>
              <w:t>47,88</w:t>
            </w:r>
          </w:p>
        </w:tc>
        <w:tc>
          <w:tcPr>
            <w:tcW w:w="3225" w:type="dxa"/>
            <w:tcBorders/>
          </w:tcPr>
          <w:p>
            <w:pPr>
              <w:pStyle w:val="Inhoudtabeluser"/>
              <w:rPr/>
            </w:pPr>
            <w:r>
              <w:rPr/>
              <w:t>Inleider lezing paddenjstoelen</w:t>
            </w:r>
          </w:p>
        </w:tc>
      </w:tr>
      <w:tr>
        <w:trPr/>
        <w:tc>
          <w:tcPr>
            <w:tcW w:w="1364" w:type="dxa"/>
            <w:tcBorders/>
          </w:tcPr>
          <w:p>
            <w:pPr>
              <w:pStyle w:val="Inhoudtabeluser"/>
              <w:rPr/>
            </w:pPr>
            <w:r>
              <w:rPr/>
              <w:t>€</w:t>
            </w:r>
            <w:r>
              <w:rPr/>
              <w:t>7,75</w:t>
            </w:r>
          </w:p>
        </w:tc>
        <w:tc>
          <w:tcPr>
            <w:tcW w:w="3225" w:type="dxa"/>
            <w:tcBorders/>
          </w:tcPr>
          <w:p>
            <w:pPr>
              <w:pStyle w:val="Inhoudtabeluser"/>
              <w:rPr/>
            </w:pPr>
            <w:r>
              <w:rPr/>
              <w:t>Presentje inleid. padd.-lezing</w:t>
            </w:r>
          </w:p>
        </w:tc>
      </w:tr>
      <w:tr>
        <w:trPr/>
        <w:tc>
          <w:tcPr>
            <w:tcW w:w="1364" w:type="dxa"/>
            <w:tcBorders/>
          </w:tcPr>
          <w:p>
            <w:pPr>
              <w:pStyle w:val="Inhoudtabeluser"/>
              <w:rPr/>
            </w:pPr>
            <w:r>
              <w:rPr/>
              <w:t>€</w:t>
            </w:r>
            <w:r>
              <w:rPr/>
              <w:t>22,30</w:t>
            </w:r>
          </w:p>
        </w:tc>
        <w:tc>
          <w:tcPr>
            <w:tcW w:w="3225" w:type="dxa"/>
            <w:tcBorders/>
          </w:tcPr>
          <w:p>
            <w:pPr>
              <w:pStyle w:val="Inhoudtabeluser"/>
              <w:rPr/>
            </w:pPr>
            <w:r>
              <w:rPr/>
              <w:t>DCA paddenstoelenlezing</w:t>
            </w:r>
          </w:p>
        </w:tc>
      </w:tr>
      <w:tr>
        <w:trPr>
          <w:trHeight w:val="219" w:hRule="atLeast"/>
        </w:trPr>
        <w:tc>
          <w:tcPr>
            <w:tcW w:w="1364" w:type="dxa"/>
            <w:tcBorders/>
          </w:tcPr>
          <w:p>
            <w:pPr>
              <w:pStyle w:val="Inhoudtabeluser"/>
              <w:rPr/>
            </w:pPr>
            <w:r>
              <w:rPr/>
              <w:t>€</w:t>
            </w:r>
            <w:r>
              <w:rPr/>
              <w:t>18,00</w:t>
            </w:r>
          </w:p>
        </w:tc>
        <w:tc>
          <w:tcPr>
            <w:tcW w:w="3225" w:type="dxa"/>
            <w:tcBorders/>
          </w:tcPr>
          <w:p>
            <w:pPr>
              <w:pStyle w:val="Inhoudtabeluser"/>
              <w:rPr/>
            </w:pPr>
            <w:r>
              <w:rPr/>
              <w:t>Paddenstoelenbingo</w:t>
            </w:r>
          </w:p>
        </w:tc>
      </w:tr>
      <w:tr>
        <w:trPr>
          <w:trHeight w:val="219" w:hRule="atLeast"/>
        </w:trPr>
        <w:tc>
          <w:tcPr>
            <w:tcW w:w="1364" w:type="dxa"/>
            <w:tcBorders/>
          </w:tcPr>
          <w:p>
            <w:pPr>
              <w:pStyle w:val="Inhoudtabeluser"/>
              <w:rPr/>
            </w:pPr>
            <w:r>
              <w:rPr/>
              <w:t>€</w:t>
            </w:r>
            <w:r>
              <w:rPr/>
              <w:t>15,00</w:t>
            </w:r>
          </w:p>
        </w:tc>
        <w:tc>
          <w:tcPr>
            <w:tcW w:w="3225" w:type="dxa"/>
            <w:tcBorders/>
          </w:tcPr>
          <w:p>
            <w:pPr>
              <w:pStyle w:val="Inhoudtabeluser"/>
              <w:rPr/>
            </w:pPr>
            <w:r>
              <w:rPr/>
              <w:t>DCA: lezing Verborgen Gloed</w:t>
            </w:r>
          </w:p>
        </w:tc>
      </w:tr>
      <w:tr>
        <w:trPr>
          <w:trHeight w:val="219" w:hRule="atLeast"/>
        </w:trPr>
        <w:tc>
          <w:tcPr>
            <w:tcW w:w="1364" w:type="dxa"/>
            <w:tcBorders/>
          </w:tcPr>
          <w:p>
            <w:pPr>
              <w:pStyle w:val="Inhoudtabeluser"/>
              <w:rPr/>
            </w:pPr>
            <w:r>
              <w:rPr/>
              <w:t>€</w:t>
            </w:r>
            <w:r>
              <w:rPr/>
              <w:t>21,50</w:t>
            </w:r>
          </w:p>
        </w:tc>
        <w:tc>
          <w:tcPr>
            <w:tcW w:w="3225" w:type="dxa"/>
            <w:tcBorders/>
          </w:tcPr>
          <w:p>
            <w:pPr>
              <w:pStyle w:val="Inhoudtabeluser"/>
              <w:rPr/>
            </w:pPr>
            <w:r>
              <w:rPr/>
              <w:t>Presentje inleid. Verb.Gloed</w:t>
            </w:r>
          </w:p>
        </w:tc>
      </w:tr>
      <w:tr>
        <w:trPr>
          <w:trHeight w:val="219" w:hRule="atLeast"/>
        </w:trPr>
        <w:tc>
          <w:tcPr>
            <w:tcW w:w="1364" w:type="dxa"/>
            <w:tcBorders>
              <w:bottom w:val="single" w:sz="6" w:space="0" w:color="000000"/>
            </w:tcBorders>
            <w:tcMar>
              <w:top w:w="28" w:type="dxa"/>
              <w:left w:w="28" w:type="dxa"/>
              <w:bottom w:w="28" w:type="dxa"/>
              <w:right w:w="28" w:type="dxa"/>
            </w:tcMar>
          </w:tcPr>
          <w:p>
            <w:pPr>
              <w:pStyle w:val="Inhoudtabeluser"/>
              <w:rPr/>
            </w:pPr>
            <w:r>
              <w:rPr/>
              <w:t>€</w:t>
            </w:r>
            <w:r>
              <w:rPr/>
              <w:t>12,50</w:t>
            </w:r>
          </w:p>
        </w:tc>
        <w:tc>
          <w:tcPr>
            <w:tcW w:w="3225" w:type="dxa"/>
            <w:tcBorders>
              <w:bottom w:val="single" w:sz="6" w:space="0" w:color="000000"/>
            </w:tcBorders>
            <w:tcMar>
              <w:top w:w="28" w:type="dxa"/>
              <w:left w:w="28" w:type="dxa"/>
              <w:bottom w:w="28" w:type="dxa"/>
              <w:right w:w="28" w:type="dxa"/>
            </w:tcMar>
          </w:tcPr>
          <w:p>
            <w:pPr>
              <w:pStyle w:val="Inhoudtabeluser"/>
              <w:rPr/>
            </w:pPr>
            <w:r>
              <w:rPr/>
              <w:t>Cadeaubon Dennis</w:t>
            </w:r>
          </w:p>
        </w:tc>
      </w:tr>
      <w:tr>
        <w:trPr>
          <w:trHeight w:val="240" w:hRule="atLeast"/>
        </w:trPr>
        <w:tc>
          <w:tcPr>
            <w:tcW w:w="1364" w:type="dxa"/>
            <w:tcBorders/>
          </w:tcPr>
          <w:p>
            <w:pPr>
              <w:pStyle w:val="Inhoudtabeluser"/>
              <w:rPr/>
            </w:pPr>
            <w:r>
              <w:rPr/>
              <w:t>€</w:t>
            </w:r>
            <w:r>
              <w:rPr/>
              <w:t>316,58</w:t>
            </w:r>
          </w:p>
        </w:tc>
        <w:tc>
          <w:tcPr>
            <w:tcW w:w="3225" w:type="dxa"/>
            <w:tcBorders/>
          </w:tcPr>
          <w:p>
            <w:pPr>
              <w:pStyle w:val="Inhoudtabeluser"/>
              <w:rPr/>
            </w:pPr>
            <w:r>
              <w:rPr/>
              <w:t>Totaal</w:t>
            </w:r>
          </w:p>
        </w:tc>
      </w:tr>
    </w:tbl>
    <w:p>
      <w:pPr>
        <w:pStyle w:val="Inhoudtabel"/>
        <w:spacing w:before="0" w:after="0"/>
        <w:jc w:val="left"/>
        <w:rPr>
          <w:b w:val="false"/>
          <w:bCs w:val="false"/>
          <w:u w:val="none"/>
        </w:rPr>
      </w:pPr>
      <w:r>
        <w:rPr>
          <w:b w:val="false"/>
          <w:bCs w:val="false"/>
          <w:u w:val="none"/>
        </w:rPr>
      </w:r>
    </w:p>
    <w:p>
      <w:pPr>
        <w:pStyle w:val="Inhoudtabel"/>
        <w:spacing w:before="0" w:after="0"/>
        <w:jc w:val="left"/>
        <w:rPr>
          <w:b w:val="false"/>
          <w:bCs w:val="false"/>
          <w:u w:val="single"/>
        </w:rPr>
      </w:pPr>
      <w:r>
        <w:rPr>
          <w:b w:val="false"/>
          <w:bCs w:val="false"/>
          <w:u w:val="single"/>
        </w:rPr>
        <w:t>Werkgroepen: 1 Vogelwerkgroep</w:t>
      </w:r>
    </w:p>
    <w:tbl>
      <w:tblPr>
        <w:tblW w:w="5580" w:type="dxa"/>
        <w:jc w:val="left"/>
        <w:tblInd w:w="0" w:type="dxa"/>
        <w:tblLayout w:type="fixed"/>
        <w:tblCellMar>
          <w:top w:w="0" w:type="dxa"/>
          <w:left w:w="0" w:type="dxa"/>
          <w:bottom w:w="0" w:type="dxa"/>
          <w:right w:w="0" w:type="dxa"/>
        </w:tblCellMar>
      </w:tblPr>
      <w:tblGrid>
        <w:gridCol w:w="1363"/>
        <w:gridCol w:w="4216"/>
      </w:tblGrid>
      <w:tr>
        <w:trPr/>
        <w:tc>
          <w:tcPr>
            <w:tcW w:w="1363" w:type="dxa"/>
            <w:tcBorders/>
          </w:tcPr>
          <w:p>
            <w:pPr>
              <w:pStyle w:val="Inhoudtabeluser"/>
              <w:rPr/>
            </w:pPr>
            <w:r>
              <w:rPr/>
              <w:t>€</w:t>
            </w:r>
            <w:r>
              <w:rPr/>
              <w:t>30,00</w:t>
            </w:r>
          </w:p>
        </w:tc>
        <w:tc>
          <w:tcPr>
            <w:tcW w:w="4216" w:type="dxa"/>
            <w:tcBorders/>
          </w:tcPr>
          <w:p>
            <w:pPr>
              <w:pStyle w:val="Inhoudtabeluser"/>
              <w:rPr/>
            </w:pPr>
            <w:r>
              <w:rPr/>
              <w:t>DCA 2024-11-26</w:t>
            </w:r>
          </w:p>
        </w:tc>
      </w:tr>
      <w:tr>
        <w:trPr/>
        <w:tc>
          <w:tcPr>
            <w:tcW w:w="1363" w:type="dxa"/>
            <w:tcBorders/>
          </w:tcPr>
          <w:p>
            <w:pPr>
              <w:pStyle w:val="Inhoudtabeluser"/>
              <w:rPr/>
            </w:pPr>
            <w:r>
              <w:rPr/>
              <w:t>€</w:t>
            </w:r>
            <w:r>
              <w:rPr/>
              <w:t>-30,00</w:t>
            </w:r>
          </w:p>
        </w:tc>
        <w:tc>
          <w:tcPr>
            <w:tcW w:w="4216" w:type="dxa"/>
            <w:tcBorders/>
          </w:tcPr>
          <w:p>
            <w:pPr>
              <w:pStyle w:val="Inhoudtabeluser"/>
              <w:rPr/>
            </w:pPr>
            <w:r>
              <w:rPr/>
              <w:t>Restitutie 2025-02-19</w:t>
            </w:r>
          </w:p>
        </w:tc>
      </w:tr>
      <w:tr>
        <w:trPr/>
        <w:tc>
          <w:tcPr>
            <w:tcW w:w="1363" w:type="dxa"/>
            <w:tcBorders/>
          </w:tcPr>
          <w:p>
            <w:pPr>
              <w:pStyle w:val="Inhoudtabeluser"/>
              <w:rPr/>
            </w:pPr>
            <w:r>
              <w:rPr/>
              <w:t>€</w:t>
            </w:r>
            <w:r>
              <w:rPr/>
              <w:t>7,98</w:t>
            </w:r>
          </w:p>
        </w:tc>
        <w:tc>
          <w:tcPr>
            <w:tcW w:w="4216" w:type="dxa"/>
            <w:tcBorders/>
          </w:tcPr>
          <w:p>
            <w:pPr>
              <w:pStyle w:val="Inhoudtabeluser"/>
              <w:rPr/>
            </w:pPr>
            <w:r>
              <w:rPr/>
              <w:t>Declaratie M. Blom</w:t>
            </w:r>
          </w:p>
        </w:tc>
      </w:tr>
      <w:tr>
        <w:trPr/>
        <w:tc>
          <w:tcPr>
            <w:tcW w:w="1363" w:type="dxa"/>
            <w:tcBorders/>
          </w:tcPr>
          <w:p>
            <w:pPr>
              <w:pStyle w:val="Inhoudtabeluser"/>
              <w:rPr/>
            </w:pPr>
            <w:r>
              <w:rPr/>
              <w:t>€</w:t>
            </w:r>
            <w:r>
              <w:rPr/>
              <w:t>30,00</w:t>
            </w:r>
          </w:p>
        </w:tc>
        <w:tc>
          <w:tcPr>
            <w:tcW w:w="4216" w:type="dxa"/>
            <w:tcBorders/>
          </w:tcPr>
          <w:p>
            <w:pPr>
              <w:pStyle w:val="Inhoudtabeluser"/>
              <w:rPr/>
            </w:pPr>
            <w:r>
              <w:rPr/>
              <w:t>DCA 2025-02-04</w:t>
            </w:r>
          </w:p>
        </w:tc>
      </w:tr>
      <w:tr>
        <w:trPr/>
        <w:tc>
          <w:tcPr>
            <w:tcW w:w="1363" w:type="dxa"/>
            <w:tcBorders/>
          </w:tcPr>
          <w:p>
            <w:pPr>
              <w:pStyle w:val="Inhoudtabeluser"/>
              <w:rPr/>
            </w:pPr>
            <w:r>
              <w:rPr/>
              <w:t>€</w:t>
            </w:r>
            <w:r>
              <w:rPr/>
              <w:t>30,00</w:t>
            </w:r>
          </w:p>
        </w:tc>
        <w:tc>
          <w:tcPr>
            <w:tcW w:w="4216" w:type="dxa"/>
            <w:tcBorders/>
          </w:tcPr>
          <w:p>
            <w:pPr>
              <w:pStyle w:val="Inhoudtabeluser"/>
              <w:rPr/>
            </w:pPr>
            <w:r>
              <w:rPr/>
              <w:t>DCA 2025-03-25</w:t>
            </w:r>
          </w:p>
        </w:tc>
      </w:tr>
      <w:tr>
        <w:trPr/>
        <w:tc>
          <w:tcPr>
            <w:tcW w:w="1363" w:type="dxa"/>
            <w:tcBorders/>
          </w:tcPr>
          <w:p>
            <w:pPr>
              <w:pStyle w:val="Inhoudtabeluser"/>
              <w:rPr/>
            </w:pPr>
            <w:r>
              <w:rPr/>
              <w:t>€</w:t>
            </w:r>
            <w:r>
              <w:rPr/>
              <w:t>30,00</w:t>
            </w:r>
          </w:p>
        </w:tc>
        <w:tc>
          <w:tcPr>
            <w:tcW w:w="4216" w:type="dxa"/>
            <w:tcBorders/>
          </w:tcPr>
          <w:p>
            <w:pPr>
              <w:pStyle w:val="Inhoudtabeluser"/>
              <w:rPr/>
            </w:pPr>
            <w:r>
              <w:rPr/>
              <w:t>Contributie Sovon</w:t>
            </w:r>
          </w:p>
        </w:tc>
      </w:tr>
      <w:tr>
        <w:trPr/>
        <w:tc>
          <w:tcPr>
            <w:tcW w:w="1363" w:type="dxa"/>
            <w:tcBorders/>
          </w:tcPr>
          <w:p>
            <w:pPr>
              <w:pStyle w:val="Inhoudtabeluser"/>
              <w:rPr/>
            </w:pPr>
            <w:r>
              <w:rPr/>
              <w:t>€</w:t>
            </w:r>
            <w:r>
              <w:rPr/>
              <w:t>30,00</w:t>
            </w:r>
          </w:p>
        </w:tc>
        <w:tc>
          <w:tcPr>
            <w:tcW w:w="4216" w:type="dxa"/>
            <w:tcBorders/>
          </w:tcPr>
          <w:p>
            <w:pPr>
              <w:pStyle w:val="Inhoudtabeluser"/>
              <w:rPr/>
            </w:pPr>
            <w:r>
              <w:rPr/>
              <w:t>DCA 2025-08-26</w:t>
            </w:r>
          </w:p>
        </w:tc>
      </w:tr>
      <w:tr>
        <w:trPr/>
        <w:tc>
          <w:tcPr>
            <w:tcW w:w="1363" w:type="dxa"/>
            <w:tcBorders/>
          </w:tcPr>
          <w:p>
            <w:pPr>
              <w:pStyle w:val="Inhoudtabeluser"/>
              <w:rPr/>
            </w:pPr>
            <w:r>
              <w:rPr/>
              <w:t>€</w:t>
            </w:r>
            <w:r>
              <w:rPr/>
              <w:t>30,00</w:t>
            </w:r>
          </w:p>
        </w:tc>
        <w:tc>
          <w:tcPr>
            <w:tcW w:w="4216" w:type="dxa"/>
            <w:tcBorders/>
          </w:tcPr>
          <w:p>
            <w:pPr>
              <w:pStyle w:val="Inhoudtabeluser"/>
              <w:rPr/>
            </w:pPr>
            <w:r>
              <w:rPr/>
              <w:t>DCA 2025-10-21</w:t>
            </w:r>
          </w:p>
        </w:tc>
      </w:tr>
      <w:tr>
        <w:trPr/>
        <w:tc>
          <w:tcPr>
            <w:tcW w:w="1363" w:type="dxa"/>
            <w:tcBorders/>
          </w:tcPr>
          <w:p>
            <w:pPr>
              <w:pStyle w:val="Inhoudtabeluser"/>
              <w:rPr/>
            </w:pPr>
            <w:r>
              <w:rPr/>
              <w:t>€</w:t>
            </w:r>
            <w:r>
              <w:rPr/>
              <w:t>30,00</w:t>
            </w:r>
          </w:p>
        </w:tc>
        <w:tc>
          <w:tcPr>
            <w:tcW w:w="4216" w:type="dxa"/>
            <w:tcBorders/>
          </w:tcPr>
          <w:p>
            <w:pPr>
              <w:pStyle w:val="Inhoudtabeluser"/>
              <w:rPr/>
            </w:pPr>
            <w:r>
              <w:rPr/>
              <w:t>DCA 2025-11-25</w:t>
            </w:r>
          </w:p>
        </w:tc>
      </w:tr>
      <w:tr>
        <w:trPr/>
        <w:tc>
          <w:tcPr>
            <w:tcW w:w="1363" w:type="dxa"/>
            <w:tcBorders>
              <w:bottom w:val="single" w:sz="6" w:space="0" w:color="000000"/>
            </w:tcBorders>
            <w:tcMar>
              <w:top w:w="28" w:type="dxa"/>
              <w:left w:w="28" w:type="dxa"/>
              <w:bottom w:w="28" w:type="dxa"/>
              <w:right w:w="28" w:type="dxa"/>
            </w:tcMar>
          </w:tcPr>
          <w:p>
            <w:pPr>
              <w:pStyle w:val="Inhoudtabeluser"/>
              <w:rPr/>
            </w:pPr>
            <w:r>
              <w:rPr/>
              <w:t>€</w:t>
            </w:r>
            <w:r>
              <w:rPr/>
              <w:t>4,79</w:t>
            </w:r>
          </w:p>
        </w:tc>
        <w:tc>
          <w:tcPr>
            <w:tcW w:w="4216" w:type="dxa"/>
            <w:tcBorders>
              <w:bottom w:val="single" w:sz="6" w:space="0" w:color="000000"/>
            </w:tcBorders>
            <w:tcMar>
              <w:top w:w="28" w:type="dxa"/>
              <w:left w:w="28" w:type="dxa"/>
              <w:bottom w:w="28" w:type="dxa"/>
              <w:right w:w="28" w:type="dxa"/>
            </w:tcMar>
          </w:tcPr>
          <w:p>
            <w:pPr>
              <w:pStyle w:val="Inhoudtabeluser"/>
              <w:rPr>
                <w:sz w:val="24"/>
                <w:szCs w:val="24"/>
              </w:rPr>
            </w:pPr>
            <w:r>
              <w:rPr>
                <w:sz w:val="24"/>
                <w:szCs w:val="24"/>
              </w:rPr>
              <w:t>Versnapering Inleider bijeenk. 2025-12-11</w:t>
            </w:r>
          </w:p>
        </w:tc>
      </w:tr>
      <w:tr>
        <w:trPr/>
        <w:tc>
          <w:tcPr>
            <w:tcW w:w="1363" w:type="dxa"/>
            <w:tcBorders/>
            <w:tcMar>
              <w:top w:w="28" w:type="dxa"/>
              <w:left w:w="28" w:type="dxa"/>
              <w:bottom w:w="28" w:type="dxa"/>
              <w:right w:w="28" w:type="dxa"/>
            </w:tcMar>
          </w:tcPr>
          <w:p>
            <w:pPr>
              <w:pStyle w:val="Inhoudtabeluser"/>
              <w:rPr/>
            </w:pPr>
            <w:r>
              <w:rPr/>
              <w:t>€</w:t>
            </w:r>
            <w:r>
              <w:rPr/>
              <w:t>192,77</w:t>
            </w:r>
          </w:p>
        </w:tc>
        <w:tc>
          <w:tcPr>
            <w:tcW w:w="4216" w:type="dxa"/>
            <w:tcBorders/>
            <w:tcMar>
              <w:top w:w="28" w:type="dxa"/>
              <w:left w:w="28" w:type="dxa"/>
              <w:bottom w:w="28" w:type="dxa"/>
              <w:right w:w="28" w:type="dxa"/>
            </w:tcMar>
          </w:tcPr>
          <w:p>
            <w:pPr>
              <w:pStyle w:val="Inhoudtabeluser"/>
              <w:rPr/>
            </w:pPr>
            <w:r>
              <w:rPr/>
              <w:t>Totaal Vogelwerkgroep</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rPr>
      </w:pPr>
      <w:r>
        <w:rPr>
          <w:b w:val="false"/>
          <w:bCs w:val="false"/>
        </w:rPr>
      </w:r>
      <w:r>
        <w:br w:type="page"/>
      </w:r>
    </w:p>
    <w:p>
      <w:pPr>
        <w:pStyle w:val="Inhoudtabel"/>
        <w:spacing w:before="0" w:after="0"/>
        <w:jc w:val="left"/>
        <w:rPr>
          <w:b w:val="false"/>
          <w:bCs w:val="false"/>
          <w:u w:val="single"/>
        </w:rPr>
      </w:pPr>
      <w:r>
        <w:rPr>
          <w:b w:val="false"/>
          <w:bCs w:val="false"/>
          <w:u w:val="single"/>
        </w:rPr>
        <w:t>Werkgroepen: 2 Plantenwerkgroep</w:t>
      </w:r>
    </w:p>
    <w:tbl>
      <w:tblPr>
        <w:tblW w:w="4590" w:type="dxa"/>
        <w:jc w:val="left"/>
        <w:tblInd w:w="0" w:type="dxa"/>
        <w:tblLayout w:type="fixed"/>
        <w:tblCellMar>
          <w:top w:w="0" w:type="dxa"/>
          <w:left w:w="0" w:type="dxa"/>
          <w:bottom w:w="0" w:type="dxa"/>
          <w:right w:w="0" w:type="dxa"/>
        </w:tblCellMar>
      </w:tblPr>
      <w:tblGrid>
        <w:gridCol w:w="1364"/>
        <w:gridCol w:w="3225"/>
      </w:tblGrid>
      <w:tr>
        <w:trPr/>
        <w:tc>
          <w:tcPr>
            <w:tcW w:w="1364" w:type="dxa"/>
            <w:tcBorders/>
          </w:tcPr>
          <w:p>
            <w:pPr>
              <w:pStyle w:val="Inhoudtabel"/>
              <w:rPr/>
            </w:pPr>
            <w:r>
              <w:rPr/>
              <w:t>€</w:t>
            </w:r>
            <w:r>
              <w:rPr/>
              <w:t>91,02</w:t>
            </w:r>
          </w:p>
        </w:tc>
        <w:tc>
          <w:tcPr>
            <w:tcW w:w="3225" w:type="dxa"/>
            <w:tcBorders/>
          </w:tcPr>
          <w:p>
            <w:pPr>
              <w:pStyle w:val="Inhoudtabel"/>
              <w:rPr/>
            </w:pPr>
            <w:r>
              <w:rPr/>
              <w:t>DCA 2025-03-12</w:t>
            </w:r>
          </w:p>
        </w:tc>
      </w:tr>
      <w:tr>
        <w:trPr/>
        <w:tc>
          <w:tcPr>
            <w:tcW w:w="1364" w:type="dxa"/>
            <w:tcBorders>
              <w:bottom w:val="single" w:sz="6" w:space="0" w:color="000000"/>
            </w:tcBorders>
            <w:tcMar>
              <w:top w:w="28" w:type="dxa"/>
              <w:left w:w="28" w:type="dxa"/>
              <w:bottom w:w="28" w:type="dxa"/>
              <w:right w:w="28" w:type="dxa"/>
            </w:tcMar>
          </w:tcPr>
          <w:p>
            <w:pPr>
              <w:pStyle w:val="Inhoudtabel"/>
              <w:rPr/>
            </w:pPr>
            <w:r>
              <w:rPr/>
              <w:t>€</w:t>
            </w:r>
            <w:r>
              <w:rPr/>
              <w:t>30,00</w:t>
            </w:r>
          </w:p>
        </w:tc>
        <w:tc>
          <w:tcPr>
            <w:tcW w:w="3225" w:type="dxa"/>
            <w:tcBorders>
              <w:bottom w:val="single" w:sz="6" w:space="0" w:color="000000"/>
            </w:tcBorders>
            <w:tcMar>
              <w:top w:w="28" w:type="dxa"/>
              <w:left w:w="28" w:type="dxa"/>
              <w:bottom w:w="28" w:type="dxa"/>
              <w:right w:w="28" w:type="dxa"/>
            </w:tcMar>
          </w:tcPr>
          <w:p>
            <w:pPr>
              <w:pStyle w:val="Inhoudtabel"/>
              <w:rPr/>
            </w:pPr>
            <w:r>
              <w:rPr/>
              <w:t>DCA 2025-10-22</w:t>
            </w:r>
          </w:p>
        </w:tc>
      </w:tr>
      <w:tr>
        <w:trPr/>
        <w:tc>
          <w:tcPr>
            <w:tcW w:w="1364" w:type="dxa"/>
            <w:tcBorders/>
          </w:tcPr>
          <w:p>
            <w:pPr>
              <w:pStyle w:val="Inhoudtabel"/>
              <w:rPr/>
            </w:pPr>
            <w:r>
              <w:rPr/>
              <w:t>€</w:t>
            </w:r>
            <w:r>
              <w:rPr/>
              <w:t>121,02</w:t>
            </w:r>
          </w:p>
        </w:tc>
        <w:tc>
          <w:tcPr>
            <w:tcW w:w="3225" w:type="dxa"/>
            <w:tcBorders/>
          </w:tcPr>
          <w:p>
            <w:pPr>
              <w:pStyle w:val="Inhoudtabel"/>
              <w:rPr/>
            </w:pPr>
            <w:r>
              <w:rPr/>
              <w:t>Totaal Plantenwerkgroep</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u w:val="single"/>
        </w:rPr>
      </w:pPr>
      <w:r>
        <w:rPr>
          <w:b w:val="false"/>
          <w:bCs w:val="false"/>
          <w:u w:val="single"/>
        </w:rPr>
        <w:t>Werkgroepen: 3 Mossenwerkgroep</w:t>
      </w:r>
    </w:p>
    <w:tbl>
      <w:tblPr>
        <w:tblW w:w="4590" w:type="dxa"/>
        <w:jc w:val="left"/>
        <w:tblInd w:w="0" w:type="dxa"/>
        <w:tblLayout w:type="fixed"/>
        <w:tblCellMar>
          <w:top w:w="0" w:type="dxa"/>
          <w:left w:w="0" w:type="dxa"/>
          <w:bottom w:w="0" w:type="dxa"/>
          <w:right w:w="0" w:type="dxa"/>
        </w:tblCellMar>
      </w:tblPr>
      <w:tblGrid>
        <w:gridCol w:w="1364"/>
        <w:gridCol w:w="3225"/>
      </w:tblGrid>
      <w:tr>
        <w:trPr/>
        <w:tc>
          <w:tcPr>
            <w:tcW w:w="1364" w:type="dxa"/>
            <w:tcBorders/>
          </w:tcPr>
          <w:p>
            <w:pPr>
              <w:pStyle w:val="Inhoudtabel"/>
              <w:rPr/>
            </w:pPr>
            <w:r>
              <w:rPr/>
              <w:t>€</w:t>
            </w:r>
            <w:r>
              <w:rPr/>
              <w:t>38,40</w:t>
            </w:r>
          </w:p>
        </w:tc>
        <w:tc>
          <w:tcPr>
            <w:tcW w:w="3225" w:type="dxa"/>
            <w:tcBorders/>
          </w:tcPr>
          <w:p>
            <w:pPr>
              <w:pStyle w:val="Inhoudtabel"/>
              <w:rPr/>
            </w:pPr>
            <w:r>
              <w:rPr/>
              <w:t xml:space="preserve"> </w:t>
            </w:r>
            <w:r>
              <w:rPr/>
              <w:t>DCA 6 maart</w:t>
            </w:r>
          </w:p>
        </w:tc>
      </w:tr>
      <w:tr>
        <w:trPr/>
        <w:tc>
          <w:tcPr>
            <w:tcW w:w="1364" w:type="dxa"/>
            <w:tcBorders/>
          </w:tcPr>
          <w:p>
            <w:pPr>
              <w:pStyle w:val="Inhoudtabel"/>
              <w:rPr/>
            </w:pPr>
            <w:r>
              <w:rPr/>
              <w:t>€</w:t>
            </w:r>
            <w:r>
              <w:rPr/>
              <w:t>35,60</w:t>
            </w:r>
          </w:p>
        </w:tc>
        <w:tc>
          <w:tcPr>
            <w:tcW w:w="3225" w:type="dxa"/>
            <w:tcBorders/>
          </w:tcPr>
          <w:p>
            <w:pPr>
              <w:pStyle w:val="Inhoudtabel"/>
              <w:rPr/>
            </w:pPr>
            <w:r>
              <w:rPr/>
              <w:t xml:space="preserve"> </w:t>
            </w:r>
            <w:r>
              <w:rPr/>
              <w:t>DCA 2 april</w:t>
            </w:r>
          </w:p>
        </w:tc>
      </w:tr>
      <w:tr>
        <w:trPr/>
        <w:tc>
          <w:tcPr>
            <w:tcW w:w="1364" w:type="dxa"/>
            <w:tcBorders/>
          </w:tcPr>
          <w:p>
            <w:pPr>
              <w:pStyle w:val="Inhoudtabel"/>
              <w:rPr/>
            </w:pPr>
            <w:r>
              <w:rPr/>
              <w:t>€</w:t>
            </w:r>
            <w:r>
              <w:rPr/>
              <w:t>38,63</w:t>
            </w:r>
          </w:p>
        </w:tc>
        <w:tc>
          <w:tcPr>
            <w:tcW w:w="3225" w:type="dxa"/>
            <w:tcBorders/>
          </w:tcPr>
          <w:p>
            <w:pPr>
              <w:pStyle w:val="Inhoudtabel"/>
              <w:rPr/>
            </w:pPr>
            <w:r>
              <w:rPr/>
              <w:t xml:space="preserve"> </w:t>
            </w:r>
            <w:r>
              <w:rPr/>
              <w:t>DCA 20 maart</w:t>
            </w:r>
          </w:p>
        </w:tc>
      </w:tr>
      <w:tr>
        <w:trPr/>
        <w:tc>
          <w:tcPr>
            <w:tcW w:w="1364" w:type="dxa"/>
            <w:tcBorders/>
          </w:tcPr>
          <w:p>
            <w:pPr>
              <w:pStyle w:val="Inhoudtabel"/>
              <w:rPr/>
            </w:pPr>
            <w:r>
              <w:rPr/>
              <w:t>€</w:t>
            </w:r>
            <w:r>
              <w:rPr/>
              <w:t>56,68</w:t>
            </w:r>
          </w:p>
        </w:tc>
        <w:tc>
          <w:tcPr>
            <w:tcW w:w="3225" w:type="dxa"/>
            <w:tcBorders/>
          </w:tcPr>
          <w:p>
            <w:pPr>
              <w:pStyle w:val="Inhoudtabel"/>
              <w:rPr/>
            </w:pPr>
            <w:r>
              <w:rPr/>
              <w:t xml:space="preserve"> </w:t>
            </w:r>
            <w:r>
              <w:rPr/>
              <w:t>DCA 6 februari</w:t>
            </w:r>
          </w:p>
        </w:tc>
      </w:tr>
      <w:tr>
        <w:trPr/>
        <w:tc>
          <w:tcPr>
            <w:tcW w:w="1364" w:type="dxa"/>
            <w:tcBorders>
              <w:bottom w:val="single" w:sz="6" w:space="0" w:color="000000"/>
            </w:tcBorders>
            <w:tcMar>
              <w:top w:w="28" w:type="dxa"/>
              <w:left w:w="28" w:type="dxa"/>
              <w:bottom w:w="28" w:type="dxa"/>
              <w:right w:w="28" w:type="dxa"/>
            </w:tcMar>
          </w:tcPr>
          <w:p>
            <w:pPr>
              <w:pStyle w:val="Inhoudtabel"/>
              <w:rPr/>
            </w:pPr>
            <w:r>
              <w:rPr/>
              <w:t>€</w:t>
            </w:r>
            <w:r>
              <w:rPr/>
              <w:t>39,80</w:t>
            </w:r>
          </w:p>
        </w:tc>
        <w:tc>
          <w:tcPr>
            <w:tcW w:w="3225" w:type="dxa"/>
            <w:tcBorders>
              <w:bottom w:val="single" w:sz="6" w:space="0" w:color="000000"/>
            </w:tcBorders>
            <w:tcMar>
              <w:top w:w="28" w:type="dxa"/>
              <w:left w:w="28" w:type="dxa"/>
              <w:bottom w:w="28" w:type="dxa"/>
              <w:right w:w="28" w:type="dxa"/>
            </w:tcMar>
          </w:tcPr>
          <w:p>
            <w:pPr>
              <w:pStyle w:val="Inhoudtabel"/>
              <w:rPr/>
            </w:pPr>
            <w:r>
              <w:rPr/>
              <w:t xml:space="preserve"> </w:t>
            </w:r>
            <w:r>
              <w:rPr/>
              <w:t>DCA 19 februari</w:t>
            </w:r>
          </w:p>
        </w:tc>
      </w:tr>
      <w:tr>
        <w:trPr/>
        <w:tc>
          <w:tcPr>
            <w:tcW w:w="1364" w:type="dxa"/>
            <w:tcBorders/>
          </w:tcPr>
          <w:p>
            <w:pPr>
              <w:pStyle w:val="Inhoudtabel"/>
              <w:rPr/>
            </w:pPr>
            <w:r>
              <w:rPr/>
              <w:t>€</w:t>
            </w:r>
            <w:r>
              <w:rPr/>
              <w:t>209,11</w:t>
            </w:r>
          </w:p>
        </w:tc>
        <w:tc>
          <w:tcPr>
            <w:tcW w:w="3225" w:type="dxa"/>
            <w:tcBorders/>
          </w:tcPr>
          <w:p>
            <w:pPr>
              <w:pStyle w:val="Inhoudtabel"/>
              <w:rPr/>
            </w:pPr>
            <w:r>
              <w:rPr/>
              <w:t>Totaal</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u w:val="single"/>
        </w:rPr>
      </w:pPr>
      <w:r>
        <w:rPr>
          <w:b w:val="false"/>
          <w:bCs w:val="false"/>
          <w:u w:val="single"/>
        </w:rPr>
        <w:t>Werkgroepen: 4 Korstmossenwerkgroep</w:t>
      </w:r>
    </w:p>
    <w:tbl>
      <w:tblPr>
        <w:tblW w:w="4590" w:type="dxa"/>
        <w:jc w:val="left"/>
        <w:tblInd w:w="0" w:type="dxa"/>
        <w:tblLayout w:type="fixed"/>
        <w:tblCellMar>
          <w:top w:w="0" w:type="dxa"/>
          <w:left w:w="0" w:type="dxa"/>
          <w:bottom w:w="0" w:type="dxa"/>
          <w:right w:w="0" w:type="dxa"/>
        </w:tblCellMar>
      </w:tblPr>
      <w:tblGrid>
        <w:gridCol w:w="1364"/>
        <w:gridCol w:w="3225"/>
      </w:tblGrid>
      <w:tr>
        <w:trPr>
          <w:trHeight w:val="225" w:hRule="atLeast"/>
        </w:trPr>
        <w:tc>
          <w:tcPr>
            <w:tcW w:w="1364" w:type="dxa"/>
            <w:tcBorders/>
          </w:tcPr>
          <w:p>
            <w:pPr>
              <w:pStyle w:val="Inhoudtabel"/>
              <w:rPr/>
            </w:pPr>
            <w:r>
              <w:rPr/>
              <w:t>€</w:t>
            </w:r>
            <w:r>
              <w:rPr/>
              <w:t>150</w:t>
            </w:r>
          </w:p>
        </w:tc>
        <w:tc>
          <w:tcPr>
            <w:tcW w:w="3225" w:type="dxa"/>
            <w:tcBorders/>
          </w:tcPr>
          <w:p>
            <w:pPr>
              <w:pStyle w:val="Inhoudtabel"/>
              <w:rPr/>
            </w:pPr>
            <w:r>
              <w:rPr/>
              <w:t>Vergoeding Inl.+exc. K van Dort</w:t>
            </w:r>
          </w:p>
        </w:tc>
      </w:tr>
      <w:tr>
        <w:trPr>
          <w:trHeight w:val="234" w:hRule="atLeast"/>
        </w:trPr>
        <w:tc>
          <w:tcPr>
            <w:tcW w:w="1364" w:type="dxa"/>
            <w:tcBorders>
              <w:bottom w:val="single" w:sz="6" w:space="0" w:color="000000"/>
            </w:tcBorders>
            <w:tcMar>
              <w:top w:w="28" w:type="dxa"/>
              <w:left w:w="28" w:type="dxa"/>
              <w:bottom w:w="28" w:type="dxa"/>
              <w:right w:w="28" w:type="dxa"/>
            </w:tcMar>
          </w:tcPr>
          <w:p>
            <w:pPr>
              <w:pStyle w:val="Inhoudtabel"/>
              <w:rPr/>
            </w:pPr>
            <w:r>
              <w:rPr/>
              <w:t>€</w:t>
            </w:r>
            <w:r>
              <w:rPr/>
              <w:t>81,02</w:t>
            </w:r>
          </w:p>
        </w:tc>
        <w:tc>
          <w:tcPr>
            <w:tcW w:w="3225" w:type="dxa"/>
            <w:tcBorders>
              <w:bottom w:val="single" w:sz="6" w:space="0" w:color="000000"/>
            </w:tcBorders>
            <w:tcMar>
              <w:top w:w="28" w:type="dxa"/>
              <w:left w:w="28" w:type="dxa"/>
              <w:bottom w:w="28" w:type="dxa"/>
              <w:right w:w="28" w:type="dxa"/>
            </w:tcMar>
          </w:tcPr>
          <w:p>
            <w:pPr>
              <w:pStyle w:val="Inhoudtabel"/>
              <w:rPr/>
            </w:pPr>
            <w:r>
              <w:rPr/>
              <w:t>DCA Lezing 10 januari</w:t>
            </w:r>
          </w:p>
        </w:tc>
      </w:tr>
      <w:tr>
        <w:trPr/>
        <w:tc>
          <w:tcPr>
            <w:tcW w:w="1364" w:type="dxa"/>
            <w:tcBorders/>
          </w:tcPr>
          <w:p>
            <w:pPr>
              <w:pStyle w:val="Inhoudtabel"/>
              <w:rPr/>
            </w:pPr>
            <w:r>
              <w:rPr/>
              <w:t>€</w:t>
            </w:r>
            <w:r>
              <w:rPr/>
              <w:t>231,02</w:t>
            </w:r>
          </w:p>
        </w:tc>
        <w:tc>
          <w:tcPr>
            <w:tcW w:w="3225" w:type="dxa"/>
            <w:tcBorders/>
          </w:tcPr>
          <w:p>
            <w:pPr>
              <w:pStyle w:val="Inhoudtabel"/>
              <w:rPr/>
            </w:pPr>
            <w:r>
              <w:rPr/>
              <w:t>Totaal</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u w:val="single"/>
        </w:rPr>
      </w:pPr>
      <w:r>
        <w:rPr>
          <w:b w:val="false"/>
          <w:bCs w:val="false"/>
          <w:u w:val="single"/>
        </w:rPr>
        <w:t>Verenigingskosten</w:t>
      </w:r>
    </w:p>
    <w:tbl>
      <w:tblPr>
        <w:tblW w:w="4590" w:type="dxa"/>
        <w:jc w:val="left"/>
        <w:tblInd w:w="0" w:type="dxa"/>
        <w:tblLayout w:type="fixed"/>
        <w:tblCellMar>
          <w:top w:w="0" w:type="dxa"/>
          <w:left w:w="0" w:type="dxa"/>
          <w:bottom w:w="0" w:type="dxa"/>
          <w:right w:w="0" w:type="dxa"/>
        </w:tblCellMar>
      </w:tblPr>
      <w:tblGrid>
        <w:gridCol w:w="1364"/>
        <w:gridCol w:w="3225"/>
      </w:tblGrid>
      <w:tr>
        <w:trPr/>
        <w:tc>
          <w:tcPr>
            <w:tcW w:w="1364" w:type="dxa"/>
            <w:tcBorders/>
          </w:tcPr>
          <w:p>
            <w:pPr>
              <w:pStyle w:val="Inhoudtabeluser"/>
              <w:rPr/>
            </w:pPr>
            <w:r>
              <mc:AlternateContent>
                <mc:Choice Requires="wps">
                  <w:drawing>
                    <wp:anchor behindDoc="0" distT="0" distB="0" distL="0" distR="0" simplePos="0" locked="0" layoutInCell="1" allowOverlap="1" relativeHeight="2">
                      <wp:simplePos x="0" y="0"/>
                      <wp:positionH relativeFrom="column">
                        <wp:posOffset>3093085</wp:posOffset>
                      </wp:positionH>
                      <wp:positionV relativeFrom="paragraph">
                        <wp:posOffset>21590</wp:posOffset>
                      </wp:positionV>
                      <wp:extent cx="3524250" cy="3867150"/>
                      <wp:effectExtent l="0" t="0" r="0" b="0"/>
                      <wp:wrapNone/>
                      <wp:docPr id="1" name="Tekstframe 1"/>
                      <a:graphic xmlns:a="http://schemas.openxmlformats.org/drawingml/2006/main">
                        <a:graphicData uri="http://schemas.microsoft.com/office/word/2010/wordprocessingShape">
                          <wps:wsp>
                            <wps:cNvSpPr/>
                            <wps:spPr>
                              <a:xfrm>
                                <a:off x="0" y="0"/>
                                <a:ext cx="3524400" cy="3867120"/>
                              </a:xfrm>
                              <a:prstGeom prst="rect">
                                <a:avLst/>
                              </a:prstGeom>
                              <a:noFill/>
                              <a:ln w="0">
                                <a:noFill/>
                              </a:ln>
                            </wps:spPr>
                            <wps:style>
                              <a:lnRef idx="0"/>
                              <a:fillRef idx="0"/>
                              <a:effectRef idx="0"/>
                              <a:fontRef idx="minor"/>
                            </wps:style>
                            <wps:txbx>
                              <w:txbxContent>
                                <w:p>
                                  <w:pPr>
                                    <w:pStyle w:val="Frame-inhouduser"/>
                                    <w:rPr>
                                      <w:color w:val="000000"/>
                                    </w:rPr>
                                  </w:pPr>
                                  <w:r>
                                    <w:rPr>
                                      <w:color w:val="000000"/>
                                    </w:rPr>
                                    <w:t>Berekening Verenigingskosten voor budget 2026:</w:t>
                                  </w:r>
                                </w:p>
                                <w:p>
                                  <w:pPr>
                                    <w:pStyle w:val="Frame-inhouduser"/>
                                    <w:rPr>
                                      <w:color w:val="000000"/>
                                    </w:rPr>
                                  </w:pPr>
                                  <w:r>
                                    <w:rPr>
                                      <w:color w:val="000000"/>
                                    </w:rPr>
                                  </w:r>
                                </w:p>
                                <w:p>
                                  <w:pPr>
                                    <w:pStyle w:val="Frame-inhouduser"/>
                                    <w:rPr>
                                      <w:color w:val="000000"/>
                                    </w:rPr>
                                  </w:pPr>
                                  <w:r>
                                    <w:rPr>
                                      <w:color w:val="000000"/>
                                    </w:rPr>
                                    <w:t xml:space="preserve"> </w:t>
                                  </w:r>
                                  <w:r>
                                    <w:rPr>
                                      <w:color w:val="000000"/>
                                    </w:rPr>
                                    <w:t>ING kosten</w:t>
                                    <w:tab/>
                                    <w:tab/>
                                    <w:tab/>
                                    <w:t>400,-</w:t>
                                  </w:r>
                                </w:p>
                                <w:p>
                                  <w:pPr>
                                    <w:pStyle w:val="Frame-inhouduser"/>
                                    <w:rPr>
                                      <w:color w:val="000000"/>
                                    </w:rPr>
                                  </w:pPr>
                                  <w:r>
                                    <w:rPr>
                                      <w:color w:val="000000"/>
                                    </w:rPr>
                                    <w:t xml:space="preserve"> </w:t>
                                  </w:r>
                                  <w:r>
                                    <w:rPr>
                                      <w:color w:val="000000"/>
                                    </w:rPr>
                                    <w:t>Nieuwe ledendag</w:t>
                                    <w:tab/>
                                    <w:tab/>
                                    <w:t>1</w:t>
                                  </w:r>
                                  <w:r>
                                    <w:rPr>
                                      <w:color w:val="000000"/>
                                    </w:rPr>
                                    <w:t>0</w:t>
                                  </w:r>
                                  <w:r>
                                    <w:rPr>
                                      <w:color w:val="000000"/>
                                    </w:rPr>
                                    <w:t>0,--</w:t>
                                  </w:r>
                                  <w:r>
                                    <w:rPr>
                                      <w:color w:val="000000"/>
                                    </w:rPr>
                                    <w:t xml:space="preserve"> </w:t>
                                  </w:r>
                                  <w:r>
                                    <w:rPr>
                                      <w:rFonts w:eastAsia="Liberation Serif" w:cs="Liberation Serif" w:ascii="Liberation Serif" w:hAnsi="Liberation Serif"/>
                                      <w:color w:val="000000"/>
                                    </w:rPr>
                                    <w:t>√</w:t>
                                  </w:r>
                                </w:p>
                                <w:p>
                                  <w:pPr>
                                    <w:pStyle w:val="Frame-inhouduser"/>
                                    <w:rPr>
                                      <w:color w:val="000000"/>
                                    </w:rPr>
                                  </w:pPr>
                                  <w:r>
                                    <w:rPr>
                                      <w:color w:val="000000"/>
                                    </w:rPr>
                                    <w:t xml:space="preserve"> </w:t>
                                  </w:r>
                                  <w:r>
                                    <w:rPr>
                                      <w:color w:val="000000"/>
                                    </w:rPr>
                                    <w:t>ALV</w:t>
                                    <w:tab/>
                                    <w:tab/>
                                    <w:tab/>
                                    <w:tab/>
                                    <w:t>150,--</w:t>
                                  </w:r>
                                </w:p>
                                <w:p>
                                  <w:pPr>
                                    <w:pStyle w:val="Frame-inhouduser"/>
                                    <w:rPr>
                                      <w:color w:val="000000"/>
                                    </w:rPr>
                                  </w:pPr>
                                  <w:r>
                                    <w:rPr>
                                      <w:color w:val="000000"/>
                                    </w:rPr>
                                    <w:t xml:space="preserve"> </w:t>
                                  </w:r>
                                  <w:r>
                                    <w:rPr>
                                      <w:color w:val="000000"/>
                                    </w:rPr>
                                    <w:t>Bijdrage aan kraam</w:t>
                                    <w:tab/>
                                    <w:tab/>
                                    <w:t>150,--</w:t>
                                  </w:r>
                                </w:p>
                                <w:p>
                                  <w:pPr>
                                    <w:pStyle w:val="Frame-inhouduser"/>
                                    <w:rPr>
                                      <w:color w:val="000000"/>
                                    </w:rPr>
                                  </w:pPr>
                                  <w:r>
                                    <w:rPr>
                                      <w:color w:val="000000"/>
                                    </w:rPr>
                                    <w:t xml:space="preserve"> </w:t>
                                  </w:r>
                                  <w:r>
                                    <w:rPr>
                                      <w:color w:val="000000"/>
                                    </w:rPr>
                                    <w:t>DCA – diverse overleggen</w:t>
                                    <w:tab/>
                                    <w:t>150,--</w:t>
                                  </w:r>
                                </w:p>
                                <w:p>
                                  <w:pPr>
                                    <w:pStyle w:val="Frame-inhouduser"/>
                                    <w:rPr>
                                      <w:color w:val="000000"/>
                                    </w:rPr>
                                  </w:pPr>
                                  <w:r>
                                    <w:rPr>
                                      <w:color w:val="000000"/>
                                    </w:rPr>
                                    <w:t xml:space="preserve"> </w:t>
                                  </w:r>
                                  <w:r>
                                    <w:rPr>
                                      <w:color w:val="000000"/>
                                    </w:rPr>
                                    <w:t>Heidag besturen IVN/KNNV  50,--</w:t>
                                  </w:r>
                                </w:p>
                                <w:p>
                                  <w:pPr>
                                    <w:pStyle w:val="Frame-inhouduser"/>
                                    <w:rPr>
                                      <w:color w:val="000000"/>
                                    </w:rPr>
                                  </w:pPr>
                                  <w:r>
                                    <w:rPr>
                                      <w:color w:val="000000"/>
                                    </w:rPr>
                                    <w:t xml:space="preserve"> </w:t>
                                  </w:r>
                                  <w:r>
                                    <w:rPr>
                                      <w:color w:val="000000"/>
                                    </w:rPr>
                                    <w:t>Promotie</w:t>
                                    <w:tab/>
                                    <w:tab/>
                                    <w:tab/>
                                    <w:t>150</w:t>
                                  </w:r>
                                </w:p>
                                <w:p>
                                  <w:pPr>
                                    <w:pStyle w:val="Frame-inhouduser"/>
                                    <w:rPr/>
                                  </w:pPr>
                                  <w:r>
                                    <w:rPr>
                                      <w:color w:val="000000"/>
                                    </w:rPr>
                                    <w:t xml:space="preserve"> </w:t>
                                  </w:r>
                                  <w:r>
                                    <w:rPr>
                                      <w:color w:val="000000"/>
                                      <w:u w:val="single"/>
                                    </w:rPr>
                                    <w:t>Onvoorzien</w:t>
                                    <w:tab/>
                                    <w:tab/>
                                    <w:tab/>
                                  </w:r>
                                  <w:r>
                                    <w:rPr>
                                      <w:color w:val="000000"/>
                                      <w:u w:val="single"/>
                                    </w:rPr>
                                    <w:t xml:space="preserve">  5</w:t>
                                  </w:r>
                                  <w:r>
                                    <w:rPr>
                                      <w:color w:val="000000"/>
                                      <w:u w:val="single"/>
                                    </w:rPr>
                                    <w:t>0</w:t>
                                  </w:r>
                                </w:p>
                                <w:p>
                                  <w:pPr>
                                    <w:pStyle w:val="Frame-inhouduser"/>
                                    <w:rPr>
                                      <w:color w:val="000000"/>
                                    </w:rPr>
                                  </w:pPr>
                                  <w:r>
                                    <w:rPr>
                                      <w:color w:val="000000"/>
                                    </w:rPr>
                                  </w:r>
                                </w:p>
                                <w:p>
                                  <w:pPr>
                                    <w:pStyle w:val="Frame-inhouduser"/>
                                    <w:rPr>
                                      <w:color w:val="000000"/>
                                    </w:rPr>
                                  </w:pPr>
                                  <w:r>
                                    <w:rPr>
                                      <w:color w:val="000000"/>
                                    </w:rPr>
                                    <w:t xml:space="preserve"> </w:t>
                                  </w:r>
                                  <w:r>
                                    <w:rPr>
                                      <w:color w:val="000000"/>
                                    </w:rPr>
                                    <w:t>Totaal</w:t>
                                    <w:tab/>
                                    <w:tab/>
                                    <w:tab/>
                                    <w:tab/>
                                    <w:t>1</w:t>
                                  </w:r>
                                  <w:r>
                                    <w:rPr>
                                      <w:color w:val="000000"/>
                                    </w:rPr>
                                    <w:t>20</w:t>
                                  </w:r>
                                  <w:r>
                                    <w:rPr>
                                      <w:color w:val="000000"/>
                                    </w:rPr>
                                    <w:t>0</w:t>
                                  </w:r>
                                </w:p>
                                <w:p>
                                  <w:pPr>
                                    <w:pStyle w:val="Frame-inhouduser"/>
                                    <w:rPr>
                                      <w:color w:val="000000"/>
                                    </w:rPr>
                                  </w:pPr>
                                  <w:r>
                                    <w:rPr>
                                      <w:color w:val="000000"/>
                                    </w:rPr>
                                  </w:r>
                                </w:p>
                              </w:txbxContent>
                            </wps:txbx>
                            <wps:bodyPr lIns="0" rIns="0" tIns="0" bIns="0" anchor="t">
                              <a:noAutofit/>
                            </wps:bodyPr>
                          </wps:wsp>
                        </a:graphicData>
                      </a:graphic>
                    </wp:anchor>
                  </w:drawing>
                </mc:Choice>
                <mc:Fallback>
                  <w:pict>
                    <v:rect id="shape_0" ID="Tekstframe 1" path="m0,0l-2147483645,0l-2147483645,-2147483646l0,-2147483646xe" stroked="f" o:allowincell="t" style="position:absolute;margin-left:243.55pt;margin-top:1.7pt;width:277.45pt;height:304.45pt;mso-wrap-style:square;v-text-anchor:top">
                      <v:fill o:detectmouseclick="t" on="false"/>
                      <v:stroke color="#3465a4" joinstyle="round" endcap="flat"/>
                      <v:textbox>
                        <w:txbxContent>
                          <w:p>
                            <w:pPr>
                              <w:pStyle w:val="Frame-inhouduser"/>
                              <w:rPr>
                                <w:color w:val="000000"/>
                              </w:rPr>
                            </w:pPr>
                            <w:r>
                              <w:rPr>
                                <w:color w:val="000000"/>
                              </w:rPr>
                              <w:t>Berekening Verenigingskosten voor budget 2026:</w:t>
                            </w:r>
                          </w:p>
                          <w:p>
                            <w:pPr>
                              <w:pStyle w:val="Frame-inhouduser"/>
                              <w:rPr>
                                <w:color w:val="000000"/>
                              </w:rPr>
                            </w:pPr>
                            <w:r>
                              <w:rPr>
                                <w:color w:val="000000"/>
                              </w:rPr>
                            </w:r>
                          </w:p>
                          <w:p>
                            <w:pPr>
                              <w:pStyle w:val="Frame-inhouduser"/>
                              <w:rPr>
                                <w:color w:val="000000"/>
                              </w:rPr>
                            </w:pPr>
                            <w:r>
                              <w:rPr>
                                <w:color w:val="000000"/>
                              </w:rPr>
                              <w:t xml:space="preserve"> </w:t>
                            </w:r>
                            <w:r>
                              <w:rPr>
                                <w:color w:val="000000"/>
                              </w:rPr>
                              <w:t>ING kosten</w:t>
                              <w:tab/>
                              <w:tab/>
                              <w:tab/>
                              <w:t>400,-</w:t>
                            </w:r>
                          </w:p>
                          <w:p>
                            <w:pPr>
                              <w:pStyle w:val="Frame-inhouduser"/>
                              <w:rPr>
                                <w:color w:val="000000"/>
                              </w:rPr>
                            </w:pPr>
                            <w:r>
                              <w:rPr>
                                <w:color w:val="000000"/>
                              </w:rPr>
                              <w:t xml:space="preserve"> </w:t>
                            </w:r>
                            <w:r>
                              <w:rPr>
                                <w:color w:val="000000"/>
                              </w:rPr>
                              <w:t>Nieuwe ledendag</w:t>
                              <w:tab/>
                              <w:tab/>
                              <w:t>1</w:t>
                            </w:r>
                            <w:r>
                              <w:rPr>
                                <w:color w:val="000000"/>
                              </w:rPr>
                              <w:t>0</w:t>
                            </w:r>
                            <w:r>
                              <w:rPr>
                                <w:color w:val="000000"/>
                              </w:rPr>
                              <w:t>0,--</w:t>
                            </w:r>
                            <w:r>
                              <w:rPr>
                                <w:color w:val="000000"/>
                              </w:rPr>
                              <w:t xml:space="preserve"> </w:t>
                            </w:r>
                            <w:r>
                              <w:rPr>
                                <w:rFonts w:eastAsia="Liberation Serif" w:cs="Liberation Serif" w:ascii="Liberation Serif" w:hAnsi="Liberation Serif"/>
                                <w:color w:val="000000"/>
                              </w:rPr>
                              <w:t>√</w:t>
                            </w:r>
                          </w:p>
                          <w:p>
                            <w:pPr>
                              <w:pStyle w:val="Frame-inhouduser"/>
                              <w:rPr>
                                <w:color w:val="000000"/>
                              </w:rPr>
                            </w:pPr>
                            <w:r>
                              <w:rPr>
                                <w:color w:val="000000"/>
                              </w:rPr>
                              <w:t xml:space="preserve"> </w:t>
                            </w:r>
                            <w:r>
                              <w:rPr>
                                <w:color w:val="000000"/>
                              </w:rPr>
                              <w:t>ALV</w:t>
                              <w:tab/>
                              <w:tab/>
                              <w:tab/>
                              <w:tab/>
                              <w:t>150,--</w:t>
                            </w:r>
                          </w:p>
                          <w:p>
                            <w:pPr>
                              <w:pStyle w:val="Frame-inhouduser"/>
                              <w:rPr>
                                <w:color w:val="000000"/>
                              </w:rPr>
                            </w:pPr>
                            <w:r>
                              <w:rPr>
                                <w:color w:val="000000"/>
                              </w:rPr>
                              <w:t xml:space="preserve"> </w:t>
                            </w:r>
                            <w:r>
                              <w:rPr>
                                <w:color w:val="000000"/>
                              </w:rPr>
                              <w:t>Bijdrage aan kraam</w:t>
                              <w:tab/>
                              <w:tab/>
                              <w:t>150,--</w:t>
                            </w:r>
                          </w:p>
                          <w:p>
                            <w:pPr>
                              <w:pStyle w:val="Frame-inhouduser"/>
                              <w:rPr>
                                <w:color w:val="000000"/>
                              </w:rPr>
                            </w:pPr>
                            <w:r>
                              <w:rPr>
                                <w:color w:val="000000"/>
                              </w:rPr>
                              <w:t xml:space="preserve"> </w:t>
                            </w:r>
                            <w:r>
                              <w:rPr>
                                <w:color w:val="000000"/>
                              </w:rPr>
                              <w:t>DCA – diverse overleggen</w:t>
                              <w:tab/>
                              <w:t>150,--</w:t>
                            </w:r>
                          </w:p>
                          <w:p>
                            <w:pPr>
                              <w:pStyle w:val="Frame-inhouduser"/>
                              <w:rPr>
                                <w:color w:val="000000"/>
                              </w:rPr>
                            </w:pPr>
                            <w:r>
                              <w:rPr>
                                <w:color w:val="000000"/>
                              </w:rPr>
                              <w:t xml:space="preserve"> </w:t>
                            </w:r>
                            <w:r>
                              <w:rPr>
                                <w:color w:val="000000"/>
                              </w:rPr>
                              <w:t>Heidag besturen IVN/KNNV  50,--</w:t>
                            </w:r>
                          </w:p>
                          <w:p>
                            <w:pPr>
                              <w:pStyle w:val="Frame-inhouduser"/>
                              <w:rPr>
                                <w:color w:val="000000"/>
                              </w:rPr>
                            </w:pPr>
                            <w:r>
                              <w:rPr>
                                <w:color w:val="000000"/>
                              </w:rPr>
                              <w:t xml:space="preserve"> </w:t>
                            </w:r>
                            <w:r>
                              <w:rPr>
                                <w:color w:val="000000"/>
                              </w:rPr>
                              <w:t>Promotie</w:t>
                              <w:tab/>
                              <w:tab/>
                              <w:tab/>
                              <w:t>150</w:t>
                            </w:r>
                          </w:p>
                          <w:p>
                            <w:pPr>
                              <w:pStyle w:val="Frame-inhouduser"/>
                              <w:rPr/>
                            </w:pPr>
                            <w:r>
                              <w:rPr>
                                <w:color w:val="000000"/>
                              </w:rPr>
                              <w:t xml:space="preserve"> </w:t>
                            </w:r>
                            <w:r>
                              <w:rPr>
                                <w:color w:val="000000"/>
                                <w:u w:val="single"/>
                              </w:rPr>
                              <w:t>Onvoorzien</w:t>
                              <w:tab/>
                              <w:tab/>
                              <w:tab/>
                            </w:r>
                            <w:r>
                              <w:rPr>
                                <w:color w:val="000000"/>
                                <w:u w:val="single"/>
                              </w:rPr>
                              <w:t xml:space="preserve">  5</w:t>
                            </w:r>
                            <w:r>
                              <w:rPr>
                                <w:color w:val="000000"/>
                                <w:u w:val="single"/>
                              </w:rPr>
                              <w:t>0</w:t>
                            </w:r>
                          </w:p>
                          <w:p>
                            <w:pPr>
                              <w:pStyle w:val="Frame-inhouduser"/>
                              <w:rPr>
                                <w:color w:val="000000"/>
                              </w:rPr>
                            </w:pPr>
                            <w:r>
                              <w:rPr>
                                <w:color w:val="000000"/>
                              </w:rPr>
                            </w:r>
                          </w:p>
                          <w:p>
                            <w:pPr>
                              <w:pStyle w:val="Frame-inhouduser"/>
                              <w:rPr>
                                <w:color w:val="000000"/>
                              </w:rPr>
                            </w:pPr>
                            <w:r>
                              <w:rPr>
                                <w:color w:val="000000"/>
                              </w:rPr>
                              <w:t xml:space="preserve"> </w:t>
                            </w:r>
                            <w:r>
                              <w:rPr>
                                <w:color w:val="000000"/>
                              </w:rPr>
                              <w:t>Totaal</w:t>
                              <w:tab/>
                              <w:tab/>
                              <w:tab/>
                              <w:tab/>
                              <w:t>1</w:t>
                            </w:r>
                            <w:r>
                              <w:rPr>
                                <w:color w:val="000000"/>
                              </w:rPr>
                              <w:t>20</w:t>
                            </w:r>
                            <w:r>
                              <w:rPr>
                                <w:color w:val="000000"/>
                              </w:rPr>
                              <w:t>0</w:t>
                            </w:r>
                          </w:p>
                          <w:p>
                            <w:pPr>
                              <w:pStyle w:val="Frame-inhouduser"/>
                              <w:rPr>
                                <w:color w:val="000000"/>
                              </w:rPr>
                            </w:pPr>
                            <w:r>
                              <w:rPr>
                                <w:color w:val="000000"/>
                              </w:rPr>
                            </w:r>
                          </w:p>
                        </w:txbxContent>
                      </v:textbox>
                      <w10:wrap type="none"/>
                    </v:rect>
                  </w:pict>
                </mc:Fallback>
              </mc:AlternateContent>
            </w:r>
            <w:r>
              <w:rPr/>
              <w:t>€</w:t>
            </w:r>
            <w:r>
              <w:rPr/>
              <w:t>339,04</w:t>
            </w:r>
          </w:p>
        </w:tc>
        <w:tc>
          <w:tcPr>
            <w:tcW w:w="3225" w:type="dxa"/>
            <w:tcBorders/>
          </w:tcPr>
          <w:p>
            <w:pPr>
              <w:pStyle w:val="Inhoudtabeluser"/>
              <w:rPr/>
            </w:pPr>
            <w:r>
              <w:rPr/>
              <w:t>ING bankkosten</w:t>
            </w:r>
          </w:p>
        </w:tc>
      </w:tr>
      <w:tr>
        <w:trPr>
          <w:trHeight w:val="234" w:hRule="atLeast"/>
        </w:trPr>
        <w:tc>
          <w:tcPr>
            <w:tcW w:w="1364" w:type="dxa"/>
            <w:tcBorders/>
          </w:tcPr>
          <w:p>
            <w:pPr>
              <w:pStyle w:val="Inhoudtabeluser"/>
              <w:rPr/>
            </w:pPr>
            <w:r>
              <w:rPr/>
              <w:t>€</w:t>
            </w:r>
            <w:r>
              <w:rPr/>
              <w:t>364,70</w:t>
            </w:r>
          </w:p>
        </w:tc>
        <w:tc>
          <w:tcPr>
            <w:tcW w:w="3225" w:type="dxa"/>
            <w:tcBorders/>
          </w:tcPr>
          <w:p>
            <w:pPr>
              <w:pStyle w:val="Inhoudtabeluser"/>
              <w:rPr/>
            </w:pPr>
            <w:r>
              <w:rPr/>
              <w:t>Kosten restaurant snertwandeling</w:t>
            </w:r>
          </w:p>
        </w:tc>
      </w:tr>
      <w:tr>
        <w:trPr/>
        <w:tc>
          <w:tcPr>
            <w:tcW w:w="1364" w:type="dxa"/>
            <w:tcBorders/>
          </w:tcPr>
          <w:p>
            <w:pPr>
              <w:pStyle w:val="Inhoudtabeluser"/>
              <w:rPr/>
            </w:pPr>
            <w:r>
              <w:rPr/>
              <w:t>€</w:t>
            </w:r>
            <w:r>
              <w:rPr/>
              <w:t>27,75</w:t>
            </w:r>
          </w:p>
        </w:tc>
        <w:tc>
          <w:tcPr>
            <w:tcW w:w="3225" w:type="dxa"/>
            <w:tcBorders/>
          </w:tcPr>
          <w:p>
            <w:pPr>
              <w:pStyle w:val="Inhoudtabeluser"/>
              <w:rPr/>
            </w:pPr>
            <w:r>
              <w:rPr/>
              <w:t>microscopie overleg</w:t>
            </w:r>
          </w:p>
        </w:tc>
      </w:tr>
      <w:tr>
        <w:trPr/>
        <w:tc>
          <w:tcPr>
            <w:tcW w:w="1364" w:type="dxa"/>
            <w:tcBorders/>
          </w:tcPr>
          <w:p>
            <w:pPr>
              <w:pStyle w:val="Inhoudtabeluser"/>
              <w:rPr/>
            </w:pPr>
            <w:r>
              <w:rPr/>
              <w:t>€</w:t>
            </w:r>
            <w:r>
              <w:rPr/>
              <w:t>101,20</w:t>
            </w:r>
          </w:p>
        </w:tc>
        <w:tc>
          <w:tcPr>
            <w:tcW w:w="3225" w:type="dxa"/>
            <w:tcBorders/>
          </w:tcPr>
          <w:p>
            <w:pPr>
              <w:pStyle w:val="Inhoudtabeluser"/>
              <w:rPr/>
            </w:pPr>
            <w:r>
              <w:rPr/>
              <w:t>Nieuwe leden werkgr. presentatie</w:t>
            </w:r>
          </w:p>
        </w:tc>
      </w:tr>
      <w:tr>
        <w:trPr/>
        <w:tc>
          <w:tcPr>
            <w:tcW w:w="1364" w:type="dxa"/>
            <w:tcBorders/>
          </w:tcPr>
          <w:p>
            <w:pPr>
              <w:pStyle w:val="Inhoudtabeluser"/>
              <w:rPr/>
            </w:pPr>
            <w:r>
              <w:rPr/>
              <w:t>€</w:t>
            </w:r>
            <w:r>
              <w:rPr/>
              <w:t>24,40</w:t>
            </w:r>
          </w:p>
        </w:tc>
        <w:tc>
          <w:tcPr>
            <w:tcW w:w="3225" w:type="dxa"/>
            <w:tcBorders/>
          </w:tcPr>
          <w:p>
            <w:pPr>
              <w:pStyle w:val="Inhoudtabeluser"/>
              <w:rPr/>
            </w:pPr>
            <w:r>
              <w:rPr/>
              <w:t>DCA bestuursverg. 15 april</w:t>
            </w:r>
          </w:p>
        </w:tc>
      </w:tr>
      <w:tr>
        <w:trPr/>
        <w:tc>
          <w:tcPr>
            <w:tcW w:w="1364" w:type="dxa"/>
            <w:tcBorders/>
          </w:tcPr>
          <w:p>
            <w:pPr>
              <w:pStyle w:val="Inhoudtabeluser"/>
              <w:rPr/>
            </w:pPr>
            <w:r>
              <w:rPr/>
              <w:t>€</w:t>
            </w:r>
            <w:r>
              <w:rPr/>
              <w:t>50,00</w:t>
            </w:r>
          </w:p>
        </w:tc>
        <w:tc>
          <w:tcPr>
            <w:tcW w:w="3225" w:type="dxa"/>
            <w:tcBorders/>
          </w:tcPr>
          <w:p>
            <w:pPr>
              <w:pStyle w:val="Inhoudtabeluser"/>
              <w:rPr/>
            </w:pPr>
            <w:r>
              <w:rPr/>
              <w:t>DCA ALV-bijeenkomst (1)</w:t>
            </w:r>
          </w:p>
        </w:tc>
      </w:tr>
      <w:tr>
        <w:trPr/>
        <w:tc>
          <w:tcPr>
            <w:tcW w:w="1364" w:type="dxa"/>
            <w:tcBorders/>
          </w:tcPr>
          <w:p>
            <w:pPr>
              <w:pStyle w:val="Inhoudtabeluser"/>
              <w:rPr/>
            </w:pPr>
            <w:r>
              <w:rPr/>
              <w:t>€</w:t>
            </w:r>
            <w:r>
              <w:rPr/>
              <w:t>34,68</w:t>
            </w:r>
          </w:p>
        </w:tc>
        <w:tc>
          <w:tcPr>
            <w:tcW w:w="3225" w:type="dxa"/>
            <w:tcBorders/>
          </w:tcPr>
          <w:p>
            <w:pPr>
              <w:pStyle w:val="Inhoudtabeluser"/>
              <w:rPr/>
            </w:pPr>
            <w:r>
              <w:rPr/>
              <w:t>DCA ALV-bijeenkomst (2)</w:t>
            </w:r>
          </w:p>
        </w:tc>
      </w:tr>
      <w:tr>
        <w:trPr/>
        <w:tc>
          <w:tcPr>
            <w:tcW w:w="1364" w:type="dxa"/>
            <w:tcBorders/>
          </w:tcPr>
          <w:p>
            <w:pPr>
              <w:pStyle w:val="Inhoudtabeluser"/>
              <w:rPr/>
            </w:pPr>
            <w:r>
              <w:rPr/>
              <w:t>€</w:t>
            </w:r>
            <w:r>
              <w:rPr/>
              <w:t>98,92</w:t>
            </w:r>
          </w:p>
        </w:tc>
        <w:tc>
          <w:tcPr>
            <w:tcW w:w="3225" w:type="dxa"/>
            <w:tcBorders/>
          </w:tcPr>
          <w:p>
            <w:pPr>
              <w:pStyle w:val="Inhoudtabeluser"/>
              <w:rPr/>
            </w:pPr>
            <w:r>
              <w:rPr/>
              <w:t>roldeurkast microscopen</w:t>
            </w:r>
          </w:p>
        </w:tc>
      </w:tr>
      <w:tr>
        <w:trPr>
          <w:trHeight w:val="168" w:hRule="atLeast"/>
        </w:trPr>
        <w:tc>
          <w:tcPr>
            <w:tcW w:w="1364" w:type="dxa"/>
            <w:tcBorders/>
          </w:tcPr>
          <w:p>
            <w:pPr>
              <w:pStyle w:val="Inhoudtabeluser"/>
              <w:rPr/>
            </w:pPr>
            <w:r>
              <w:rPr/>
              <w:t>€</w:t>
            </w:r>
            <w:r>
              <w:rPr/>
              <w:t>12,50</w:t>
            </w:r>
          </w:p>
        </w:tc>
        <w:tc>
          <w:tcPr>
            <w:tcW w:w="3225" w:type="dxa"/>
            <w:tcBorders/>
          </w:tcPr>
          <w:p>
            <w:pPr>
              <w:pStyle w:val="Inhoudtabeluser"/>
              <w:rPr/>
            </w:pPr>
            <w:r>
              <w:rPr/>
              <w:t>sleutelkluisje microscopenkast</w:t>
            </w:r>
          </w:p>
        </w:tc>
      </w:tr>
      <w:tr>
        <w:trPr/>
        <w:tc>
          <w:tcPr>
            <w:tcW w:w="1364" w:type="dxa"/>
            <w:tcBorders/>
          </w:tcPr>
          <w:p>
            <w:pPr>
              <w:pStyle w:val="Inhoudtabeluser"/>
              <w:rPr/>
            </w:pPr>
            <w:r>
              <w:rPr/>
              <w:t>€</w:t>
            </w:r>
            <w:r>
              <w:rPr/>
              <w:t>1,50</w:t>
            </w:r>
          </w:p>
        </w:tc>
        <w:tc>
          <w:tcPr>
            <w:tcW w:w="3225" w:type="dxa"/>
            <w:tcBorders/>
          </w:tcPr>
          <w:p>
            <w:pPr>
              <w:pStyle w:val="Inhoudtabeluser"/>
              <w:rPr/>
            </w:pPr>
            <w:r>
              <w:rPr/>
              <w:t>materiaalkosten sleutelkluisje</w:t>
            </w:r>
          </w:p>
        </w:tc>
      </w:tr>
      <w:tr>
        <w:trPr/>
        <w:tc>
          <w:tcPr>
            <w:tcW w:w="1364" w:type="dxa"/>
            <w:tcBorders/>
          </w:tcPr>
          <w:p>
            <w:pPr>
              <w:pStyle w:val="Inhoudtabeluser"/>
              <w:rPr/>
            </w:pPr>
            <w:r>
              <w:rPr/>
              <w:t>€</w:t>
            </w:r>
            <w:r>
              <w:rPr/>
              <w:t>130,33</w:t>
            </w:r>
          </w:p>
        </w:tc>
        <w:tc>
          <w:tcPr>
            <w:tcW w:w="3225" w:type="dxa"/>
            <w:tcBorders/>
          </w:tcPr>
          <w:p>
            <w:pPr>
              <w:pStyle w:val="Inhoudtabeluser"/>
              <w:rPr/>
            </w:pPr>
            <w:r>
              <w:rPr/>
              <w:t>bijdrage AllSave opslagruimte</w:t>
            </w:r>
          </w:p>
        </w:tc>
      </w:tr>
      <w:tr>
        <w:trPr/>
        <w:tc>
          <w:tcPr>
            <w:tcW w:w="1364" w:type="dxa"/>
            <w:tcBorders/>
          </w:tcPr>
          <w:p>
            <w:pPr>
              <w:pStyle w:val="Inhoudtabeluser"/>
              <w:rPr/>
            </w:pPr>
            <w:r>
              <w:rPr/>
              <w:t>€</w:t>
            </w:r>
            <w:r>
              <w:rPr/>
              <w:t>27,75</w:t>
            </w:r>
          </w:p>
        </w:tc>
        <w:tc>
          <w:tcPr>
            <w:tcW w:w="3225" w:type="dxa"/>
            <w:tcBorders/>
          </w:tcPr>
          <w:p>
            <w:pPr>
              <w:pStyle w:val="Inhoudtabeluser"/>
              <w:rPr/>
            </w:pPr>
            <w:r>
              <w:rPr/>
              <w:t>DCA: microscopie overleg</w:t>
            </w:r>
          </w:p>
        </w:tc>
      </w:tr>
      <w:tr>
        <w:trPr/>
        <w:tc>
          <w:tcPr>
            <w:tcW w:w="1364" w:type="dxa"/>
            <w:tcBorders/>
          </w:tcPr>
          <w:p>
            <w:pPr>
              <w:pStyle w:val="Inhoudtabeluser"/>
              <w:rPr/>
            </w:pPr>
            <w:r>
              <w:rPr/>
              <w:t>€</w:t>
            </w:r>
            <w:r>
              <w:rPr/>
              <w:t>8,75</w:t>
            </w:r>
          </w:p>
        </w:tc>
        <w:tc>
          <w:tcPr>
            <w:tcW w:w="3225" w:type="dxa"/>
            <w:tcBorders/>
          </w:tcPr>
          <w:p>
            <w:pPr>
              <w:pStyle w:val="Inhoudtabeluser"/>
              <w:rPr/>
            </w:pPr>
            <w:r>
              <w:rPr/>
              <w:t>kraamkosten wijkfeest Ass. oost</w:t>
            </w:r>
          </w:p>
        </w:tc>
      </w:tr>
      <w:tr>
        <w:trPr/>
        <w:tc>
          <w:tcPr>
            <w:tcW w:w="1364" w:type="dxa"/>
            <w:tcBorders/>
          </w:tcPr>
          <w:p>
            <w:pPr>
              <w:pStyle w:val="Inhoudtabeluser"/>
              <w:rPr/>
            </w:pPr>
            <w:r>
              <w:rPr/>
              <w:t>€</w:t>
            </w:r>
            <w:r>
              <w:rPr/>
              <w:t>227,64</w:t>
            </w:r>
          </w:p>
        </w:tc>
        <w:tc>
          <w:tcPr>
            <w:tcW w:w="3225" w:type="dxa"/>
            <w:tcBorders/>
          </w:tcPr>
          <w:p>
            <w:pPr>
              <w:pStyle w:val="Inhoudtabeluser"/>
              <w:rPr/>
            </w:pPr>
            <w:r>
              <w:rPr/>
              <w:t>bijdrage aan kraamkosten</w:t>
            </w:r>
          </w:p>
        </w:tc>
      </w:tr>
      <w:tr>
        <w:trPr/>
        <w:tc>
          <w:tcPr>
            <w:tcW w:w="1364" w:type="dxa"/>
            <w:tcBorders/>
          </w:tcPr>
          <w:p>
            <w:pPr>
              <w:pStyle w:val="Inhoudtabeluser"/>
              <w:rPr/>
            </w:pPr>
            <w:r>
              <w:rPr/>
              <w:t>€</w:t>
            </w:r>
            <w:r>
              <w:rPr/>
              <w:t>114,75</w:t>
            </w:r>
          </w:p>
        </w:tc>
        <w:tc>
          <w:tcPr>
            <w:tcW w:w="3225" w:type="dxa"/>
            <w:tcBorders/>
          </w:tcPr>
          <w:p>
            <w:pPr>
              <w:pStyle w:val="Inhoudtabeluser"/>
              <w:rPr/>
            </w:pPr>
            <w:r>
              <w:rPr/>
              <w:t>bijdrage AllSave opslagruimte</w:t>
            </w:r>
          </w:p>
        </w:tc>
      </w:tr>
      <w:tr>
        <w:trPr/>
        <w:tc>
          <w:tcPr>
            <w:tcW w:w="1364" w:type="dxa"/>
            <w:tcBorders/>
          </w:tcPr>
          <w:p>
            <w:pPr>
              <w:pStyle w:val="Inhoudtabeluser"/>
              <w:rPr/>
            </w:pPr>
            <w:r>
              <w:rPr/>
              <w:t>€</w:t>
            </w:r>
            <w:r>
              <w:rPr/>
              <w:t>46,00</w:t>
            </w:r>
          </w:p>
        </w:tc>
        <w:tc>
          <w:tcPr>
            <w:tcW w:w="3225" w:type="dxa"/>
            <w:tcBorders/>
          </w:tcPr>
          <w:p>
            <w:pPr>
              <w:pStyle w:val="Inhoudtabeluser"/>
              <w:rPr/>
            </w:pPr>
            <w:r>
              <w:rPr/>
              <w:t>bijdrage heimiddag</w:t>
            </w:r>
          </w:p>
        </w:tc>
      </w:tr>
      <w:tr>
        <w:trPr/>
        <w:tc>
          <w:tcPr>
            <w:tcW w:w="1364" w:type="dxa"/>
            <w:tcBorders/>
          </w:tcPr>
          <w:p>
            <w:pPr>
              <w:pStyle w:val="Inhoudtabeluser"/>
              <w:rPr/>
            </w:pPr>
            <w:r>
              <w:rPr/>
              <w:t>€</w:t>
            </w:r>
            <w:r>
              <w:rPr/>
              <w:t>90,75</w:t>
            </w:r>
          </w:p>
        </w:tc>
        <w:tc>
          <w:tcPr>
            <w:tcW w:w="3225" w:type="dxa"/>
            <w:tcBorders/>
          </w:tcPr>
          <w:p>
            <w:pPr>
              <w:pStyle w:val="Inhoudtabeluser"/>
              <w:rPr/>
            </w:pPr>
            <w:r>
              <w:rPr/>
              <w:t>bijdrage bouwpak.nestkastje</w:t>
            </w:r>
          </w:p>
        </w:tc>
      </w:tr>
      <w:tr>
        <w:trPr/>
        <w:tc>
          <w:tcPr>
            <w:tcW w:w="1364" w:type="dxa"/>
            <w:tcBorders/>
          </w:tcPr>
          <w:p>
            <w:pPr>
              <w:pStyle w:val="Inhoudtabeluser"/>
              <w:rPr/>
            </w:pPr>
            <w:r>
              <w:rPr/>
              <w:t>€</w:t>
            </w:r>
            <w:r>
              <w:rPr/>
              <w:t>87,5</w:t>
            </w:r>
          </w:p>
        </w:tc>
        <w:tc>
          <w:tcPr>
            <w:tcW w:w="3225" w:type="dxa"/>
            <w:tcBorders/>
          </w:tcPr>
          <w:p>
            <w:pPr>
              <w:pStyle w:val="Inhoudtabeluser"/>
              <w:rPr/>
            </w:pPr>
            <w:r>
              <w:rPr/>
              <w:t>bijdrage advert. Ass. Courant</w:t>
            </w:r>
          </w:p>
        </w:tc>
      </w:tr>
      <w:tr>
        <w:trPr/>
        <w:tc>
          <w:tcPr>
            <w:tcW w:w="1364" w:type="dxa"/>
            <w:tcBorders/>
          </w:tcPr>
          <w:p>
            <w:pPr>
              <w:pStyle w:val="Inhoudtabeluser"/>
              <w:rPr/>
            </w:pPr>
            <w:r>
              <w:rPr/>
              <w:t>€</w:t>
            </w:r>
            <w:r>
              <w:rPr/>
              <w:t>40,51</w:t>
            </w:r>
          </w:p>
        </w:tc>
        <w:tc>
          <w:tcPr>
            <w:tcW w:w="3225" w:type="dxa"/>
            <w:tcBorders/>
          </w:tcPr>
          <w:p>
            <w:pPr>
              <w:pStyle w:val="Inhoudtabeluser"/>
              <w:rPr/>
            </w:pPr>
            <w:r>
              <w:rPr/>
              <w:t>overleg werkgroepleiders</w:t>
            </w:r>
          </w:p>
        </w:tc>
      </w:tr>
      <w:tr>
        <w:trPr/>
        <w:tc>
          <w:tcPr>
            <w:tcW w:w="1364" w:type="dxa"/>
            <w:tcBorders/>
          </w:tcPr>
          <w:p>
            <w:pPr>
              <w:pStyle w:val="Inhoudtabeluser"/>
              <w:rPr/>
            </w:pPr>
            <w:r>
              <w:rPr/>
              <w:t>-€14,15</w:t>
            </w:r>
          </w:p>
        </w:tc>
        <w:tc>
          <w:tcPr>
            <w:tcW w:w="3225" w:type="dxa"/>
            <w:tcBorders/>
          </w:tcPr>
          <w:p>
            <w:pPr>
              <w:pStyle w:val="Inhoudtabeluser"/>
              <w:rPr/>
            </w:pPr>
            <w:r>
              <w:rPr/>
              <w:t>Creditering AllSave bijdrage</w:t>
            </w:r>
          </w:p>
        </w:tc>
      </w:tr>
      <w:tr>
        <w:trPr/>
        <w:tc>
          <w:tcPr>
            <w:tcW w:w="1364" w:type="dxa"/>
            <w:tcBorders>
              <w:bottom w:val="single" w:sz="6" w:space="0" w:color="000000"/>
            </w:tcBorders>
            <w:tcMar>
              <w:top w:w="28" w:type="dxa"/>
              <w:left w:w="28" w:type="dxa"/>
              <w:bottom w:w="28" w:type="dxa"/>
              <w:right w:w="28" w:type="dxa"/>
            </w:tcMar>
          </w:tcPr>
          <w:p>
            <w:pPr>
              <w:pStyle w:val="Inhoudtabeluser"/>
              <w:rPr/>
            </w:pPr>
            <w:r>
              <w:rPr/>
              <w:t>€</w:t>
            </w:r>
            <w:r>
              <w:rPr/>
              <w:t>18,30</w:t>
            </w:r>
          </w:p>
        </w:tc>
        <w:tc>
          <w:tcPr>
            <w:tcW w:w="3225" w:type="dxa"/>
            <w:tcBorders>
              <w:bottom w:val="single" w:sz="6" w:space="0" w:color="000000"/>
            </w:tcBorders>
            <w:tcMar>
              <w:top w:w="28" w:type="dxa"/>
              <w:left w:w="28" w:type="dxa"/>
              <w:bottom w:w="28" w:type="dxa"/>
              <w:right w:w="28" w:type="dxa"/>
            </w:tcMar>
          </w:tcPr>
          <w:p>
            <w:pPr>
              <w:pStyle w:val="Inhoudtabeluser"/>
              <w:rPr/>
            </w:pPr>
            <w:r>
              <w:rPr/>
              <w:t>Cons. Bermscouts/kraam</w:t>
            </w:r>
          </w:p>
        </w:tc>
      </w:tr>
      <w:tr>
        <w:trPr/>
        <w:tc>
          <w:tcPr>
            <w:tcW w:w="1364" w:type="dxa"/>
            <w:tcBorders/>
          </w:tcPr>
          <w:p>
            <w:pPr>
              <w:pStyle w:val="Inhoudtabeluser"/>
              <w:rPr/>
            </w:pPr>
            <w:r>
              <w:rPr/>
              <w:t>€</w:t>
            </w:r>
            <w:r>
              <w:rPr/>
              <w:t>1833,29</w:t>
            </w:r>
          </w:p>
        </w:tc>
        <w:tc>
          <w:tcPr>
            <w:tcW w:w="3225" w:type="dxa"/>
            <w:tcBorders/>
          </w:tcPr>
          <w:p>
            <w:pPr>
              <w:pStyle w:val="Inhoudtabeluser"/>
              <w:rPr/>
            </w:pPr>
            <w:r>
              <w:rPr/>
              <w:t>Totaal</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u w:val="single"/>
        </w:rPr>
      </w:pPr>
      <w:r>
        <w:rPr>
          <w:b w:val="false"/>
          <w:bCs w:val="false"/>
          <w:u w:val="single"/>
        </w:rPr>
        <w:t>Diversen</w:t>
      </w:r>
    </w:p>
    <w:tbl>
      <w:tblPr>
        <w:tblW w:w="4935" w:type="dxa"/>
        <w:jc w:val="left"/>
        <w:tblInd w:w="0" w:type="dxa"/>
        <w:tblLayout w:type="fixed"/>
        <w:tblCellMar>
          <w:top w:w="0" w:type="dxa"/>
          <w:left w:w="0" w:type="dxa"/>
          <w:bottom w:w="0" w:type="dxa"/>
          <w:right w:w="0" w:type="dxa"/>
        </w:tblCellMar>
      </w:tblPr>
      <w:tblGrid>
        <w:gridCol w:w="1364"/>
        <w:gridCol w:w="3570"/>
      </w:tblGrid>
      <w:tr>
        <w:trPr/>
        <w:tc>
          <w:tcPr>
            <w:tcW w:w="1364" w:type="dxa"/>
            <w:tcBorders/>
          </w:tcPr>
          <w:p>
            <w:pPr>
              <w:pStyle w:val="Inhoudtabeluser"/>
              <w:rPr/>
            </w:pPr>
            <w:r>
              <w:rPr/>
              <w:t>€</w:t>
            </w:r>
            <w:r>
              <w:rPr/>
              <w:t>84,00</w:t>
            </w:r>
          </w:p>
        </w:tc>
        <w:tc>
          <w:tcPr>
            <w:tcW w:w="3570" w:type="dxa"/>
            <w:tcBorders/>
          </w:tcPr>
          <w:p>
            <w:pPr>
              <w:pStyle w:val="Inhoudtabeluser"/>
              <w:rPr/>
            </w:pPr>
            <w:r>
              <w:rPr/>
              <w:t>Reparatie microscopen</w:t>
            </w:r>
          </w:p>
        </w:tc>
      </w:tr>
      <w:tr>
        <w:trPr/>
        <w:tc>
          <w:tcPr>
            <w:tcW w:w="1364" w:type="dxa"/>
            <w:tcBorders/>
          </w:tcPr>
          <w:p>
            <w:pPr>
              <w:pStyle w:val="Inhoudtabeluser"/>
              <w:rPr/>
            </w:pPr>
            <w:r>
              <w:rPr/>
              <w:t>€</w:t>
            </w:r>
            <w:r>
              <w:rPr/>
              <w:t>1103,00</w:t>
            </w:r>
          </w:p>
        </w:tc>
        <w:tc>
          <w:tcPr>
            <w:tcW w:w="3570" w:type="dxa"/>
            <w:tcBorders/>
          </w:tcPr>
          <w:p>
            <w:pPr>
              <w:pStyle w:val="Inhoudtabeluser"/>
              <w:rPr/>
            </w:pPr>
            <w:r>
              <w:rPr/>
              <w:t>Veldshop aanschaf Micrsc.+2 binocs</w:t>
            </w:r>
          </w:p>
        </w:tc>
      </w:tr>
      <w:tr>
        <w:trPr/>
        <w:tc>
          <w:tcPr>
            <w:tcW w:w="1364" w:type="dxa"/>
            <w:tcBorders/>
          </w:tcPr>
          <w:p>
            <w:pPr>
              <w:pStyle w:val="Inhoudtabeluser"/>
              <w:rPr/>
            </w:pPr>
            <w:r>
              <w:rPr/>
              <w:t>€</w:t>
            </w:r>
            <w:r>
              <w:rPr/>
              <w:t>50,80</w:t>
            </w:r>
          </w:p>
        </w:tc>
        <w:tc>
          <w:tcPr>
            <w:tcW w:w="3570" w:type="dxa"/>
            <w:tcBorders/>
          </w:tcPr>
          <w:p>
            <w:pPr>
              <w:pStyle w:val="Inhoudtabeluser"/>
              <w:rPr/>
            </w:pPr>
            <w:r>
              <w:rPr/>
              <w:t>Veldshop: assesoires</w:t>
            </w:r>
          </w:p>
        </w:tc>
      </w:tr>
      <w:tr>
        <w:trPr/>
        <w:tc>
          <w:tcPr>
            <w:tcW w:w="1364" w:type="dxa"/>
            <w:tcBorders>
              <w:top w:val="single" w:sz="6" w:space="0" w:color="000000"/>
            </w:tcBorders>
            <w:tcMar>
              <w:top w:w="28" w:type="dxa"/>
              <w:left w:w="28" w:type="dxa"/>
              <w:bottom w:w="28" w:type="dxa"/>
              <w:right w:w="28" w:type="dxa"/>
            </w:tcMar>
          </w:tcPr>
          <w:p>
            <w:pPr>
              <w:pStyle w:val="Inhoudtabeluser"/>
              <w:rPr/>
            </w:pPr>
            <w:r>
              <w:rPr/>
              <w:t>€</w:t>
            </w:r>
            <w:r>
              <w:rPr/>
              <w:t>1237,80</w:t>
            </w:r>
          </w:p>
        </w:tc>
        <w:tc>
          <w:tcPr>
            <w:tcW w:w="3570" w:type="dxa"/>
            <w:tcBorders>
              <w:top w:val="single" w:sz="6" w:space="0" w:color="000000"/>
            </w:tcBorders>
            <w:tcMar>
              <w:top w:w="28" w:type="dxa"/>
              <w:left w:w="28" w:type="dxa"/>
              <w:bottom w:w="28" w:type="dxa"/>
              <w:right w:w="28" w:type="dxa"/>
            </w:tcMar>
          </w:tcPr>
          <w:p>
            <w:pPr>
              <w:pStyle w:val="Inhoudtabeluser"/>
              <w:rPr/>
            </w:pPr>
            <w:r>
              <w:rPr/>
              <w:t>Totaal</w:t>
            </w:r>
          </w:p>
        </w:tc>
      </w:tr>
    </w:tbl>
    <w:p>
      <w:pPr>
        <w:pStyle w:val="Inhoudtabel"/>
        <w:spacing w:before="0" w:after="0"/>
        <w:jc w:val="left"/>
        <w:rPr>
          <w:b w:val="false"/>
          <w:bCs w:val="false"/>
        </w:rPr>
      </w:pPr>
      <w:r>
        <w:rPr>
          <w:b w:val="false"/>
          <w:bCs w:val="false"/>
        </w:rPr>
      </w:r>
    </w:p>
    <w:p>
      <w:pPr>
        <w:pStyle w:val="Inhoudtabel"/>
        <w:spacing w:before="0" w:after="0"/>
        <w:jc w:val="left"/>
        <w:rPr>
          <w:b w:val="false"/>
          <w:bCs w:val="false"/>
        </w:rPr>
      </w:pPr>
      <w:r>
        <w:rPr>
          <w:b w:val="false"/>
          <w:bCs w:val="false"/>
        </w:rPr>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AAAAC+ArialMT">
    <w:charset w:val="00"/>
    <w:family w:val="roman"/>
    <w:pitch w:val="variable"/>
  </w:font>
  <w:font w:name="Courier New">
    <w:charset w:val="00"/>
    <w:family w:val="roman"/>
    <w:pitch w:val="variable"/>
  </w:font>
  <w:font w:name="Liberation Serif">
    <w:altName w:val="Times New Roman"/>
    <w:charset w:val="01"/>
    <w:family w:val="roman"/>
    <w:pitch w:val="default"/>
  </w:font>
</w:fonts>
</file>

<file path=word/settings.xml><?xml version="1.0" encoding="utf-8"?>
<w:settings xmlns:w="http://schemas.openxmlformats.org/wordprocessingml/2006/main">
  <w:zoom w:percent="100"/>
  <w:defaultTabStop w:val="709"/>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Arial"/>
      <w:color w:val="auto"/>
      <w:kern w:val="2"/>
      <w:sz w:val="24"/>
      <w:szCs w:val="24"/>
      <w:lang w:val="nl-NL" w:eastAsia="zh-CN" w:bidi="hi-IN"/>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Kopuser">
    <w:name w:val="Kop (user)"/>
    <w:basedOn w:val="Normal"/>
    <w:next w:val="BodyText"/>
    <w:qFormat/>
    <w:pPr>
      <w:keepNext w:val="true"/>
      <w:spacing w:before="240" w:after="120"/>
    </w:pPr>
    <w:rPr>
      <w:rFonts w:ascii="Liberation Sans" w:hAnsi="Liberation Sans" w:eastAsia="Microsoft YaHei" w:cs="Lucida Sans"/>
      <w:sz w:val="28"/>
      <w:szCs w:val="28"/>
    </w:rPr>
  </w:style>
  <w:style w:type="paragraph" w:styleId="Default">
    <w:name w:val="Default"/>
    <w:qFormat/>
    <w:pPr>
      <w:widowControl/>
      <w:suppressAutoHyphens w:val="true"/>
      <w:overflowPunct w:val="false"/>
      <w:bidi w:val="0"/>
      <w:spacing w:before="0" w:after="0"/>
      <w:jc w:val="left"/>
    </w:pPr>
    <w:rPr>
      <w:rFonts w:ascii="AAAAAC+ArialMT" w:hAnsi="AAAAAC+ArialMT" w:eastAsia="NSimSun" w:cs="Arial"/>
      <w:color w:val="000000"/>
      <w:kern w:val="2"/>
      <w:sz w:val="24"/>
      <w:szCs w:val="24"/>
      <w:lang w:val="nl-NL" w:eastAsia="zh-CN" w:bidi="hi-IN"/>
    </w:rPr>
  </w:style>
  <w:style w:type="paragraph" w:styleId="Inhoudtabel">
    <w:name w:val="Inhoud tabel"/>
    <w:basedOn w:val="Normal"/>
    <w:qFormat/>
    <w:pPr>
      <w:widowControl w:val="false"/>
      <w:suppressLineNumbers/>
    </w:pPr>
    <w:rPr/>
  </w:style>
  <w:style w:type="paragraph" w:styleId="Tabelkop">
    <w:name w:val="Tabelkop"/>
    <w:basedOn w:val="Inhoudtabel"/>
    <w:qFormat/>
    <w:pPr>
      <w:suppressLineNumbers/>
      <w:jc w:val="center"/>
    </w:pPr>
    <w:rPr>
      <w:b/>
      <w:bCs/>
    </w:rPr>
  </w:style>
  <w:style w:type="paragraph" w:styleId="Inhoudtabeluser">
    <w:name w:val="Inhoud tabel (user)"/>
    <w:basedOn w:val="Normal"/>
    <w:qFormat/>
    <w:pPr>
      <w:widowControl w:val="false"/>
      <w:suppressLineNumbers/>
    </w:pPr>
    <w:rPr/>
  </w:style>
  <w:style w:type="paragraph" w:styleId="Tabelkopuser">
    <w:name w:val="Tabelkop (user)"/>
    <w:basedOn w:val="Inhoudtabeluser"/>
    <w:qFormat/>
    <w:pPr>
      <w:suppressLineNumbers/>
      <w:jc w:val="center"/>
    </w:pPr>
    <w:rPr>
      <w:b/>
      <w:bCs/>
    </w:rPr>
  </w:style>
  <w:style w:type="paragraph" w:styleId="Frame-inhouduser">
    <w:name w:val="Frame-inhoud (user)"/>
    <w:basedOn w:val="Normal"/>
    <w:qFormat/>
    <w:pPr/>
    <w:rPr/>
  </w:style>
  <w:style w:type="paragraph" w:styleId="Frame-inhoud">
    <w:name w:val="Frame-inhoud"/>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30751</TotalTime>
  <Application>LibreOffice/25.2.7.2$Windows_X86_64 LibreOffice_project/5cbfd1ab6520636bb5f7b99185aa69bd7456825d</Application>
  <AppVersion>15.0000</AppVersion>
  <Pages>4</Pages>
  <Words>704</Words>
  <Characters>4595</Characters>
  <CharactersWithSpaces>5073</CharactersWithSpaces>
  <Paragraphs>274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2023-01-19T08:39:00Z</dcterms:created>
  <dc:creator/>
  <dc:description/>
  <dc:language>nl-NL</dc:language>
  <cp:lastModifiedBy/>
  <cp:lastPrinted>2024-02-13T12:34:54Z</cp:lastPrinted>
  <dcterms:modified xsi:type="dcterms:W3CDTF">2026-03-09T12:42:33Z</dcterms:modified>
  <cp:revision>90</cp:revision>
  <dc:subject/>
  <dc:title>Fin. jaarverslag 2022 en begroting 2023 </dc:title>
</cp:coreProperties>
</file>

<file path=docProps/custom.xml><?xml version="1.0" encoding="utf-8"?>
<Properties xmlns="http://schemas.openxmlformats.org/officeDocument/2006/custom-properties" xmlns:vt="http://schemas.openxmlformats.org/officeDocument/2006/docPropsVTypes"/>
</file>